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7979" w14:textId="77777777" w:rsidR="00F07FA3" w:rsidRDefault="00F07FA3">
      <w:pPr>
        <w:kinsoku w:val="0"/>
        <w:overflowPunct w:val="0"/>
        <w:autoSpaceDE/>
        <w:autoSpaceDN/>
        <w:adjustRightInd/>
        <w:spacing w:before="5" w:line="20" w:lineRule="exact"/>
        <w:ind w:right="52"/>
        <w:textAlignment w:val="baseline"/>
        <w:rPr>
          <w:sz w:val="24"/>
        </w:rPr>
      </w:pPr>
    </w:p>
    <w:p w14:paraId="5225FB84" w14:textId="77777777" w:rsidR="00506F13" w:rsidRPr="00F43BB2" w:rsidRDefault="00506F13" w:rsidP="00506F13">
      <w:pPr>
        <w:jc w:val="center"/>
        <w:rPr>
          <w:rFonts w:ascii="Arial" w:hAnsi="Arial" w:cs="Arial"/>
          <w:b/>
          <w:bCs/>
          <w:sz w:val="24"/>
          <w:lang w:val="en-CA"/>
        </w:rPr>
      </w:pPr>
      <w:r w:rsidRPr="00F43BB2">
        <w:rPr>
          <w:rFonts w:ascii="Arial" w:hAnsi="Arial" w:cs="Arial"/>
          <w:b/>
          <w:bCs/>
          <w:sz w:val="24"/>
          <w:lang w:val="en-CA"/>
        </w:rPr>
        <w:t>Town of Deep River</w:t>
      </w:r>
    </w:p>
    <w:p w14:paraId="162EE327" w14:textId="77777777" w:rsidR="00506F13" w:rsidRPr="00F43BB2" w:rsidRDefault="00506F13" w:rsidP="00506F13">
      <w:pPr>
        <w:jc w:val="center"/>
        <w:rPr>
          <w:rFonts w:ascii="Arial" w:hAnsi="Arial" w:cs="Arial"/>
          <w:b/>
          <w:bCs/>
          <w:sz w:val="24"/>
          <w:lang w:val="en-CA"/>
        </w:rPr>
      </w:pPr>
      <w:r w:rsidRPr="00F43BB2">
        <w:rPr>
          <w:rFonts w:ascii="Arial" w:hAnsi="Arial" w:cs="Arial"/>
          <w:b/>
          <w:bCs/>
          <w:sz w:val="24"/>
          <w:lang w:val="en-CA"/>
        </w:rPr>
        <w:t>POLICY / PROCEDURE MANUAL</w:t>
      </w:r>
    </w:p>
    <w:p w14:paraId="4025C9F8" w14:textId="77777777" w:rsidR="00B54DED" w:rsidRPr="00F43BB2" w:rsidRDefault="00B54DED" w:rsidP="00BC63BC">
      <w:pPr>
        <w:kinsoku w:val="0"/>
        <w:overflowPunct w:val="0"/>
        <w:autoSpaceDE/>
        <w:autoSpaceDN/>
        <w:adjustRightInd/>
        <w:spacing w:line="276" w:lineRule="auto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tbl>
      <w:tblPr>
        <w:tblW w:w="940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1170"/>
        <w:gridCol w:w="1350"/>
        <w:gridCol w:w="3870"/>
        <w:gridCol w:w="1570"/>
      </w:tblGrid>
      <w:tr w:rsidR="00BC63BC" w:rsidRPr="00210036" w14:paraId="5DA69569" w14:textId="77777777" w:rsidTr="00506F13">
        <w:trPr>
          <w:trHeight w:hRule="exact" w:val="418"/>
        </w:trPr>
        <w:tc>
          <w:tcPr>
            <w:tcW w:w="9408" w:type="dxa"/>
            <w:gridSpan w:val="5"/>
            <w:tcBorders>
              <w:top w:val="double" w:sz="11" w:space="0" w:color="auto"/>
              <w:left w:val="double" w:sz="11" w:space="0" w:color="auto"/>
              <w:bottom w:val="double" w:sz="11" w:space="0" w:color="auto"/>
              <w:right w:val="double" w:sz="11" w:space="0" w:color="auto"/>
            </w:tcBorders>
            <w:vAlign w:val="center"/>
          </w:tcPr>
          <w:p w14:paraId="79416AAE" w14:textId="77777777" w:rsidR="00BC63BC" w:rsidRPr="00F43BB2" w:rsidRDefault="00BC63BC" w:rsidP="007E09EF">
            <w:pPr>
              <w:kinsoku w:val="0"/>
              <w:overflowPunct w:val="0"/>
              <w:autoSpaceDE/>
              <w:autoSpaceDN/>
              <w:adjustRightInd/>
              <w:spacing w:before="86" w:after="62" w:line="264" w:lineRule="exact"/>
              <w:ind w:right="2807"/>
              <w:jc w:val="right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F43BB2">
              <w:rPr>
                <w:rFonts w:ascii="Arial" w:hAnsi="Arial" w:cs="Arial"/>
                <w:b/>
                <w:sz w:val="24"/>
              </w:rPr>
              <w:t>Corporate Policies and Procedures</w:t>
            </w:r>
          </w:p>
        </w:tc>
      </w:tr>
      <w:tr w:rsidR="00BC63BC" w:rsidRPr="00210036" w14:paraId="64FAF781" w14:textId="77777777" w:rsidTr="00506F13">
        <w:trPr>
          <w:trHeight w:hRule="exact" w:val="781"/>
        </w:trPr>
        <w:tc>
          <w:tcPr>
            <w:tcW w:w="7838" w:type="dxa"/>
            <w:gridSpan w:val="4"/>
            <w:tcBorders>
              <w:top w:val="double" w:sz="11" w:space="0" w:color="auto"/>
              <w:left w:val="double" w:sz="11" w:space="0" w:color="auto"/>
              <w:bottom w:val="single" w:sz="5" w:space="0" w:color="auto"/>
              <w:right w:val="single" w:sz="5" w:space="0" w:color="auto"/>
            </w:tcBorders>
          </w:tcPr>
          <w:p w14:paraId="5ABED541" w14:textId="77777777" w:rsidR="00BC63BC" w:rsidRPr="00F43BB2" w:rsidRDefault="00BC63BC" w:rsidP="007E09EF">
            <w:pPr>
              <w:kinsoku w:val="0"/>
              <w:overflowPunct w:val="0"/>
              <w:autoSpaceDE/>
              <w:autoSpaceDN/>
              <w:adjustRightInd/>
              <w:spacing w:before="62" w:line="264" w:lineRule="exact"/>
              <w:ind w:left="144"/>
              <w:textAlignment w:val="baseline"/>
              <w:rPr>
                <w:rFonts w:ascii="Arial" w:hAnsi="Arial" w:cs="Arial"/>
                <w:bCs/>
                <w:sz w:val="24"/>
              </w:rPr>
            </w:pPr>
            <w:r w:rsidRPr="00F43BB2">
              <w:rPr>
                <w:rFonts w:ascii="Arial" w:hAnsi="Arial" w:cs="Arial"/>
                <w:b/>
                <w:sz w:val="24"/>
              </w:rPr>
              <w:t xml:space="preserve">DEPARTMENT:    </w:t>
            </w:r>
            <w:r w:rsidRPr="00F43BB2">
              <w:rPr>
                <w:rFonts w:ascii="Arial" w:hAnsi="Arial" w:cs="Arial"/>
                <w:bCs/>
                <w:sz w:val="24"/>
              </w:rPr>
              <w:t>Administration</w:t>
            </w:r>
          </w:p>
          <w:p w14:paraId="6607FEF8" w14:textId="77777777" w:rsidR="00BC63BC" w:rsidRPr="00F43BB2" w:rsidRDefault="00BC63BC" w:rsidP="007E09EF">
            <w:pPr>
              <w:kinsoku w:val="0"/>
              <w:overflowPunct w:val="0"/>
              <w:autoSpaceDE/>
              <w:autoSpaceDN/>
              <w:adjustRightInd/>
              <w:spacing w:before="53" w:after="6" w:line="286" w:lineRule="exact"/>
              <w:ind w:left="216"/>
              <w:textAlignment w:val="baseline"/>
              <w:rPr>
                <w:rFonts w:ascii="Arial" w:hAnsi="Arial" w:cs="Arial"/>
                <w:sz w:val="24"/>
              </w:rPr>
            </w:pPr>
          </w:p>
        </w:tc>
        <w:tc>
          <w:tcPr>
            <w:tcW w:w="1570" w:type="dxa"/>
            <w:tcBorders>
              <w:top w:val="double" w:sz="11" w:space="0" w:color="auto"/>
              <w:left w:val="single" w:sz="5" w:space="0" w:color="auto"/>
              <w:bottom w:val="single" w:sz="5" w:space="0" w:color="auto"/>
              <w:right w:val="double" w:sz="11" w:space="0" w:color="auto"/>
            </w:tcBorders>
          </w:tcPr>
          <w:p w14:paraId="5BCD608F" w14:textId="77777777" w:rsidR="00BC63BC" w:rsidRPr="00F43BB2" w:rsidRDefault="00BC63BC" w:rsidP="007E09EF">
            <w:pPr>
              <w:kinsoku w:val="0"/>
              <w:overflowPunct w:val="0"/>
              <w:autoSpaceDE/>
              <w:autoSpaceDN/>
              <w:adjustRightInd/>
              <w:spacing w:before="31" w:after="6" w:line="317" w:lineRule="exact"/>
              <w:ind w:left="288" w:hanging="144"/>
              <w:textAlignment w:val="baseline"/>
              <w:rPr>
                <w:rFonts w:ascii="Arial" w:hAnsi="Arial" w:cs="Arial"/>
                <w:spacing w:val="6"/>
                <w:sz w:val="24"/>
              </w:rPr>
            </w:pPr>
            <w:r w:rsidRPr="00F43BB2">
              <w:rPr>
                <w:rFonts w:ascii="Arial" w:hAnsi="Arial" w:cs="Arial"/>
                <w:b/>
                <w:spacing w:val="6"/>
                <w:sz w:val="24"/>
              </w:rPr>
              <w:t xml:space="preserve">POLICY #: </w:t>
            </w:r>
          </w:p>
          <w:p w14:paraId="70FE4070" w14:textId="77777777" w:rsidR="00BC63BC" w:rsidRPr="00F43BB2" w:rsidRDefault="00BC63BC" w:rsidP="007E09EF">
            <w:pPr>
              <w:kinsoku w:val="0"/>
              <w:overflowPunct w:val="0"/>
              <w:autoSpaceDE/>
              <w:autoSpaceDN/>
              <w:adjustRightInd/>
              <w:spacing w:before="31" w:after="6" w:line="317" w:lineRule="exact"/>
              <w:jc w:val="center"/>
              <w:textAlignment w:val="baseline"/>
              <w:rPr>
                <w:rFonts w:ascii="Arial" w:hAnsi="Arial" w:cs="Arial"/>
                <w:spacing w:val="6"/>
                <w:sz w:val="24"/>
              </w:rPr>
            </w:pPr>
            <w:r w:rsidRPr="00F43BB2">
              <w:rPr>
                <w:rFonts w:ascii="Arial" w:hAnsi="Arial" w:cs="Arial"/>
                <w:spacing w:val="6"/>
                <w:sz w:val="24"/>
              </w:rPr>
              <w:t>IT - 04</w:t>
            </w:r>
          </w:p>
        </w:tc>
      </w:tr>
      <w:tr w:rsidR="00BC63BC" w:rsidRPr="00210036" w14:paraId="1ACDC521" w14:textId="77777777" w:rsidTr="00506F13">
        <w:trPr>
          <w:trHeight w:hRule="exact" w:val="648"/>
        </w:trPr>
        <w:tc>
          <w:tcPr>
            <w:tcW w:w="9408" w:type="dxa"/>
            <w:gridSpan w:val="5"/>
            <w:tcBorders>
              <w:top w:val="single" w:sz="5" w:space="0" w:color="auto"/>
              <w:left w:val="double" w:sz="11" w:space="0" w:color="auto"/>
              <w:bottom w:val="single" w:sz="5" w:space="0" w:color="auto"/>
              <w:right w:val="double" w:sz="11" w:space="0" w:color="auto"/>
            </w:tcBorders>
          </w:tcPr>
          <w:p w14:paraId="0AF60295" w14:textId="77777777" w:rsidR="00BC63BC" w:rsidRPr="00F43BB2" w:rsidRDefault="00BC63BC" w:rsidP="007E09EF">
            <w:pPr>
              <w:kinsoku w:val="0"/>
              <w:overflowPunct w:val="0"/>
              <w:autoSpaceDE/>
              <w:autoSpaceDN/>
              <w:adjustRightInd/>
              <w:spacing w:before="38" w:line="264" w:lineRule="exact"/>
              <w:ind w:left="144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F43BB2">
              <w:rPr>
                <w:rFonts w:ascii="Arial" w:hAnsi="Arial" w:cs="Arial"/>
                <w:b/>
                <w:sz w:val="24"/>
              </w:rPr>
              <w:t xml:space="preserve">POLICY:                </w:t>
            </w:r>
            <w:r w:rsidRPr="00F43BB2">
              <w:rPr>
                <w:rFonts w:ascii="Arial" w:hAnsi="Arial" w:cs="Arial"/>
                <w:sz w:val="24"/>
              </w:rPr>
              <w:t>Town of Deep River Web Content</w:t>
            </w:r>
          </w:p>
        </w:tc>
      </w:tr>
      <w:tr w:rsidR="00DD109A" w:rsidRPr="00210036" w14:paraId="2D0143F5" w14:textId="77777777" w:rsidTr="00F43BB2">
        <w:trPr>
          <w:trHeight w:hRule="exact" w:val="1389"/>
        </w:trPr>
        <w:tc>
          <w:tcPr>
            <w:tcW w:w="1448" w:type="dxa"/>
            <w:tcBorders>
              <w:top w:val="single" w:sz="5" w:space="0" w:color="auto"/>
              <w:left w:val="double" w:sz="11" w:space="0" w:color="auto"/>
              <w:bottom w:val="double" w:sz="11" w:space="0" w:color="auto"/>
              <w:right w:val="single" w:sz="5" w:space="0" w:color="auto"/>
            </w:tcBorders>
          </w:tcPr>
          <w:p w14:paraId="0A3DD7A1" w14:textId="77777777" w:rsidR="00DD109A" w:rsidRPr="00F43BB2" w:rsidRDefault="00DD109A" w:rsidP="007E09EF">
            <w:pPr>
              <w:kinsoku w:val="0"/>
              <w:overflowPunct w:val="0"/>
              <w:autoSpaceDE/>
              <w:autoSpaceDN/>
              <w:adjustRightInd/>
              <w:spacing w:after="92" w:line="317" w:lineRule="exact"/>
              <w:ind w:left="180" w:hanging="36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F43BB2">
              <w:rPr>
                <w:rFonts w:ascii="Arial" w:hAnsi="Arial" w:cs="Arial"/>
                <w:b/>
                <w:sz w:val="24"/>
              </w:rPr>
              <w:t>DATE OF ORIGIN:</w:t>
            </w:r>
          </w:p>
          <w:p w14:paraId="631042E6" w14:textId="3DA7DC00" w:rsidR="00F43BB2" w:rsidRPr="00F43BB2" w:rsidRDefault="00F43BB2" w:rsidP="007E09EF">
            <w:pPr>
              <w:kinsoku w:val="0"/>
              <w:overflowPunct w:val="0"/>
              <w:autoSpaceDE/>
              <w:autoSpaceDN/>
              <w:adjustRightInd/>
              <w:spacing w:after="92" w:line="317" w:lineRule="exact"/>
              <w:ind w:left="180" w:hanging="36"/>
              <w:textAlignment w:val="baseline"/>
              <w:rPr>
                <w:rFonts w:ascii="Arial" w:hAnsi="Arial" w:cs="Arial"/>
                <w:bCs/>
                <w:sz w:val="24"/>
              </w:rPr>
            </w:pPr>
            <w:r w:rsidRPr="00F43BB2">
              <w:rPr>
                <w:rFonts w:ascii="Arial" w:hAnsi="Arial" w:cs="Arial"/>
                <w:bCs/>
                <w:sz w:val="24"/>
              </w:rPr>
              <w:t>Dec. 15, 2021</w:t>
            </w:r>
          </w:p>
        </w:tc>
        <w:tc>
          <w:tcPr>
            <w:tcW w:w="1170" w:type="dxa"/>
            <w:tcBorders>
              <w:top w:val="single" w:sz="5" w:space="0" w:color="auto"/>
              <w:left w:val="single" w:sz="5" w:space="0" w:color="auto"/>
              <w:bottom w:val="double" w:sz="11" w:space="0" w:color="auto"/>
              <w:right w:val="single" w:sz="5" w:space="0" w:color="auto"/>
            </w:tcBorders>
          </w:tcPr>
          <w:p w14:paraId="0E071D78" w14:textId="77777777" w:rsidR="00DD109A" w:rsidRPr="00F43BB2" w:rsidRDefault="00DD109A" w:rsidP="007E09EF">
            <w:pPr>
              <w:kinsoku w:val="0"/>
              <w:overflowPunct w:val="0"/>
              <w:autoSpaceDE/>
              <w:autoSpaceDN/>
              <w:adjustRightInd/>
              <w:spacing w:after="92" w:line="317" w:lineRule="exact"/>
              <w:ind w:left="108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F43BB2">
              <w:rPr>
                <w:rFonts w:ascii="Arial" w:hAnsi="Arial" w:cs="Arial"/>
                <w:b/>
                <w:sz w:val="24"/>
              </w:rPr>
              <w:t xml:space="preserve">REVIEW DATE: </w:t>
            </w:r>
          </w:p>
          <w:p w14:paraId="01E36F70" w14:textId="71112ADA" w:rsidR="00DD109A" w:rsidRPr="00F43BB2" w:rsidRDefault="00DD109A" w:rsidP="007E09EF">
            <w:pPr>
              <w:kinsoku w:val="0"/>
              <w:overflowPunct w:val="0"/>
              <w:autoSpaceDE/>
              <w:autoSpaceDN/>
              <w:adjustRightInd/>
              <w:spacing w:after="92" w:line="317" w:lineRule="exact"/>
              <w:ind w:left="108"/>
              <w:textAlignment w:val="baseline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5" w:space="0" w:color="auto"/>
              <w:left w:val="single" w:sz="5" w:space="0" w:color="auto"/>
              <w:bottom w:val="double" w:sz="11" w:space="0" w:color="auto"/>
              <w:right w:val="single" w:sz="5" w:space="0" w:color="auto"/>
            </w:tcBorders>
          </w:tcPr>
          <w:p w14:paraId="05098541" w14:textId="2D3AB656" w:rsidR="00DD109A" w:rsidRPr="00F43BB2" w:rsidRDefault="00DD109A" w:rsidP="00F43BB2">
            <w:pPr>
              <w:tabs>
                <w:tab w:val="left" w:pos="900"/>
              </w:tabs>
              <w:kinsoku w:val="0"/>
              <w:overflowPunct w:val="0"/>
              <w:autoSpaceDE/>
              <w:autoSpaceDN/>
              <w:adjustRightInd/>
              <w:spacing w:before="38" w:line="264" w:lineRule="exact"/>
              <w:ind w:left="84" w:right="90"/>
              <w:textAlignment w:val="baseline"/>
              <w:rPr>
                <w:rFonts w:ascii="Arial" w:hAnsi="Arial" w:cs="Arial"/>
                <w:b/>
                <w:sz w:val="24"/>
              </w:rPr>
            </w:pPr>
            <w:r w:rsidRPr="00F43BB2">
              <w:rPr>
                <w:rFonts w:ascii="Arial" w:hAnsi="Arial" w:cs="Arial"/>
                <w:b/>
                <w:sz w:val="24"/>
              </w:rPr>
              <w:t>REVISION DATE:</w:t>
            </w:r>
          </w:p>
        </w:tc>
        <w:tc>
          <w:tcPr>
            <w:tcW w:w="3870" w:type="dxa"/>
            <w:tcBorders>
              <w:top w:val="single" w:sz="5" w:space="0" w:color="auto"/>
              <w:left w:val="single" w:sz="5" w:space="0" w:color="auto"/>
              <w:bottom w:val="double" w:sz="11" w:space="0" w:color="auto"/>
              <w:right w:val="single" w:sz="5" w:space="0" w:color="auto"/>
            </w:tcBorders>
          </w:tcPr>
          <w:p w14:paraId="51E0F19A" w14:textId="77777777" w:rsidR="00DD109A" w:rsidRPr="00F43BB2" w:rsidRDefault="00DD109A" w:rsidP="00506F13">
            <w:pPr>
              <w:kinsoku w:val="0"/>
              <w:overflowPunct w:val="0"/>
              <w:autoSpaceDE/>
              <w:autoSpaceDN/>
              <w:adjustRightInd/>
              <w:spacing w:before="53" w:after="92" w:line="286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</w:rPr>
            </w:pPr>
            <w:r w:rsidRPr="00F43BB2">
              <w:rPr>
                <w:rFonts w:ascii="Arial" w:hAnsi="Arial" w:cs="Arial"/>
                <w:b/>
                <w:bCs/>
                <w:sz w:val="24"/>
              </w:rPr>
              <w:t>APPLICABLE TO:</w:t>
            </w:r>
          </w:p>
          <w:p w14:paraId="0B9C4597" w14:textId="1A588B33" w:rsidR="00DD109A" w:rsidRPr="00F43BB2" w:rsidRDefault="00DD109A" w:rsidP="00506F13">
            <w:pPr>
              <w:kinsoku w:val="0"/>
              <w:overflowPunct w:val="0"/>
              <w:autoSpaceDE/>
              <w:autoSpaceDN/>
              <w:adjustRightInd/>
              <w:spacing w:before="53" w:after="92" w:line="286" w:lineRule="exact"/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F43BB2">
              <w:rPr>
                <w:rFonts w:ascii="Arial" w:hAnsi="Arial" w:cs="Arial"/>
                <w:sz w:val="24"/>
              </w:rPr>
              <w:t>All Staff</w:t>
            </w:r>
          </w:p>
        </w:tc>
        <w:tc>
          <w:tcPr>
            <w:tcW w:w="1570" w:type="dxa"/>
            <w:tcBorders>
              <w:top w:val="single" w:sz="5" w:space="0" w:color="auto"/>
              <w:left w:val="single" w:sz="5" w:space="0" w:color="auto"/>
              <w:bottom w:val="double" w:sz="11" w:space="0" w:color="auto"/>
              <w:right w:val="double" w:sz="11" w:space="0" w:color="auto"/>
            </w:tcBorders>
          </w:tcPr>
          <w:p w14:paraId="0526651A" w14:textId="77777777" w:rsidR="00DD109A" w:rsidRPr="00F43BB2" w:rsidRDefault="00DD109A" w:rsidP="007E09EF">
            <w:pPr>
              <w:kinsoku w:val="0"/>
              <w:overflowPunct w:val="0"/>
              <w:autoSpaceDE/>
              <w:autoSpaceDN/>
              <w:adjustRightInd/>
              <w:spacing w:after="92" w:line="317" w:lineRule="exact"/>
              <w:ind w:left="288" w:hanging="144"/>
              <w:textAlignment w:val="baseline"/>
              <w:rPr>
                <w:rFonts w:ascii="Arial" w:hAnsi="Arial" w:cs="Arial"/>
                <w:sz w:val="24"/>
              </w:rPr>
            </w:pPr>
            <w:r w:rsidRPr="00F43BB2">
              <w:rPr>
                <w:rFonts w:ascii="Arial" w:hAnsi="Arial" w:cs="Arial"/>
                <w:b/>
                <w:sz w:val="24"/>
              </w:rPr>
              <w:t>PAGE #:</w:t>
            </w:r>
            <w:r w:rsidRPr="00F43BB2">
              <w:rPr>
                <w:rFonts w:ascii="Arial" w:hAnsi="Arial" w:cs="Arial"/>
                <w:b/>
                <w:sz w:val="24"/>
              </w:rPr>
              <w:br/>
            </w:r>
            <w:r w:rsidRPr="00F43BB2">
              <w:rPr>
                <w:rFonts w:ascii="Arial" w:hAnsi="Arial" w:cs="Arial"/>
                <w:sz w:val="24"/>
              </w:rPr>
              <w:t>1 of 1</w:t>
            </w:r>
          </w:p>
        </w:tc>
      </w:tr>
    </w:tbl>
    <w:p w14:paraId="580CAC78" w14:textId="77777777" w:rsidR="00BC63BC" w:rsidRDefault="00BC63BC" w:rsidP="00BC63BC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Calibri" w:hAnsi="Calibri"/>
          <w:b/>
          <w:spacing w:val="-1"/>
          <w:sz w:val="24"/>
        </w:rPr>
      </w:pPr>
    </w:p>
    <w:p w14:paraId="167F1049" w14:textId="0CAC9046" w:rsidR="00BC63BC" w:rsidRPr="00BC63BC" w:rsidRDefault="00F07FA3" w:rsidP="00BC63BC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pacing w:val="-1"/>
          <w:sz w:val="24"/>
        </w:rPr>
      </w:pPr>
      <w:r w:rsidRPr="00BC63BC">
        <w:rPr>
          <w:rFonts w:ascii="Arial" w:hAnsi="Arial" w:cs="Arial"/>
          <w:b/>
          <w:spacing w:val="-1"/>
          <w:sz w:val="24"/>
        </w:rPr>
        <w:t xml:space="preserve">POLICY </w:t>
      </w:r>
    </w:p>
    <w:p w14:paraId="59A53160" w14:textId="3E0F8C0D" w:rsidR="00F07FA3" w:rsidRPr="00BC63BC" w:rsidRDefault="009A754A" w:rsidP="00BC63BC">
      <w:pPr>
        <w:kinsoku w:val="0"/>
        <w:overflowPunct w:val="0"/>
        <w:autoSpaceDE/>
        <w:autoSpaceDN/>
        <w:adjustRightInd/>
        <w:spacing w:line="276" w:lineRule="auto"/>
        <w:jc w:val="both"/>
        <w:textAlignment w:val="baseline"/>
        <w:rPr>
          <w:rFonts w:ascii="Arial" w:hAnsi="Arial" w:cs="Arial"/>
          <w:sz w:val="24"/>
        </w:rPr>
      </w:pPr>
      <w:r w:rsidRPr="00BC63BC">
        <w:rPr>
          <w:rFonts w:ascii="Arial" w:hAnsi="Arial" w:cs="Arial"/>
          <w:sz w:val="24"/>
        </w:rPr>
        <w:t xml:space="preserve">The Town of Deep River </w:t>
      </w:r>
      <w:r w:rsidR="00F07FA3" w:rsidRPr="00BC63BC">
        <w:rPr>
          <w:rFonts w:ascii="Arial" w:hAnsi="Arial" w:cs="Arial"/>
          <w:sz w:val="24"/>
        </w:rPr>
        <w:t xml:space="preserve">ensures that all content on </w:t>
      </w:r>
      <w:r w:rsidRPr="00BC63BC">
        <w:rPr>
          <w:rFonts w:ascii="Arial" w:hAnsi="Arial" w:cs="Arial"/>
          <w:sz w:val="24"/>
        </w:rPr>
        <w:t>Town’s</w:t>
      </w:r>
      <w:r w:rsidR="00F07FA3" w:rsidRPr="00BC63BC">
        <w:rPr>
          <w:rFonts w:ascii="Arial" w:hAnsi="Arial" w:cs="Arial"/>
          <w:sz w:val="24"/>
        </w:rPr>
        <w:t xml:space="preserve"> web site</w:t>
      </w:r>
      <w:r w:rsidR="00963E9F" w:rsidRPr="00BC63BC">
        <w:rPr>
          <w:rFonts w:ascii="Arial" w:hAnsi="Arial" w:cs="Arial"/>
          <w:sz w:val="24"/>
        </w:rPr>
        <w:t xml:space="preserve"> and social media pages</w:t>
      </w:r>
      <w:r w:rsidR="00F07FA3" w:rsidRPr="00BC63BC">
        <w:rPr>
          <w:rFonts w:ascii="Arial" w:hAnsi="Arial" w:cs="Arial"/>
          <w:sz w:val="24"/>
        </w:rPr>
        <w:t xml:space="preserve"> meets acceptable standards by establishing rules and procedures for the collection and dissemination of such content.</w:t>
      </w:r>
    </w:p>
    <w:p w14:paraId="61B93F54" w14:textId="77777777" w:rsidR="00BC63BC" w:rsidRPr="00BC63BC" w:rsidRDefault="00BC63BC" w:rsidP="00BC63BC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z w:val="24"/>
        </w:rPr>
      </w:pPr>
    </w:p>
    <w:p w14:paraId="4B2EB35B" w14:textId="23A08FCC" w:rsidR="00963E9F" w:rsidRPr="00BC63BC" w:rsidRDefault="00F07FA3" w:rsidP="00BC63BC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z w:val="24"/>
        </w:rPr>
      </w:pPr>
      <w:r w:rsidRPr="00BC63BC">
        <w:rPr>
          <w:rFonts w:ascii="Arial" w:hAnsi="Arial" w:cs="Arial"/>
          <w:b/>
          <w:sz w:val="24"/>
        </w:rPr>
        <w:t>DEFINITIONS</w:t>
      </w:r>
    </w:p>
    <w:p w14:paraId="39B3F2CF" w14:textId="77777777" w:rsidR="00BC63BC" w:rsidRPr="00BC63BC" w:rsidRDefault="00BC63BC" w:rsidP="00BC63BC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z w:val="24"/>
        </w:rPr>
      </w:pPr>
    </w:p>
    <w:p w14:paraId="20092445" w14:textId="53278E3E" w:rsidR="00BC63BC" w:rsidRPr="00BC63BC" w:rsidRDefault="00F07FA3" w:rsidP="00BC63BC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z w:val="24"/>
        </w:rPr>
      </w:pPr>
      <w:r w:rsidRPr="00BC63BC">
        <w:rPr>
          <w:rFonts w:ascii="Arial" w:hAnsi="Arial" w:cs="Arial"/>
          <w:b/>
          <w:sz w:val="24"/>
        </w:rPr>
        <w:t>Web Site</w:t>
      </w:r>
    </w:p>
    <w:p w14:paraId="69399C18" w14:textId="3C31E5AC" w:rsidR="00F07FA3" w:rsidRPr="00BC63BC" w:rsidRDefault="00F07FA3" w:rsidP="00BC63BC">
      <w:pPr>
        <w:kinsoku w:val="0"/>
        <w:overflowPunct w:val="0"/>
        <w:autoSpaceDE/>
        <w:autoSpaceDN/>
        <w:adjustRightInd/>
        <w:spacing w:line="276" w:lineRule="auto"/>
        <w:jc w:val="both"/>
        <w:textAlignment w:val="baseline"/>
        <w:rPr>
          <w:rFonts w:ascii="Arial" w:hAnsi="Arial" w:cs="Arial"/>
          <w:color w:val="0000FF"/>
          <w:sz w:val="24"/>
          <w:u w:val="single"/>
        </w:rPr>
      </w:pPr>
      <w:r w:rsidRPr="00BC63BC">
        <w:rPr>
          <w:rFonts w:ascii="Arial" w:hAnsi="Arial" w:cs="Arial"/>
          <w:sz w:val="24"/>
        </w:rPr>
        <w:t xml:space="preserve">A web site is defined as a set of interconnected web pages, usually including a home page, generally located on the same server, and prepared and maintained as a collection of information by a person, group, or organization. </w:t>
      </w:r>
      <w:r w:rsidR="009A754A" w:rsidRPr="00BC63BC">
        <w:rPr>
          <w:rFonts w:ascii="Arial" w:hAnsi="Arial" w:cs="Arial"/>
          <w:sz w:val="24"/>
        </w:rPr>
        <w:t xml:space="preserve">The Town of Deep Rivers </w:t>
      </w:r>
      <w:r w:rsidRPr="00BC63BC">
        <w:rPr>
          <w:rFonts w:ascii="Arial" w:hAnsi="Arial" w:cs="Arial"/>
          <w:sz w:val="24"/>
        </w:rPr>
        <w:t>web site URL address is:</w:t>
      </w:r>
      <w:r w:rsidR="00963E9F" w:rsidRPr="00BC63BC">
        <w:rPr>
          <w:rFonts w:ascii="Arial" w:hAnsi="Arial" w:cs="Arial"/>
          <w:color w:val="0000FF"/>
          <w:sz w:val="24"/>
          <w:u w:val="single"/>
        </w:rPr>
        <w:t xml:space="preserve"> </w:t>
      </w:r>
      <w:r w:rsidR="009A754A" w:rsidRPr="00BC63BC">
        <w:rPr>
          <w:rFonts w:ascii="Arial" w:hAnsi="Arial" w:cs="Arial"/>
          <w:color w:val="0000FF"/>
          <w:sz w:val="24"/>
          <w:u w:val="single"/>
        </w:rPr>
        <w:t>http://www.deepriver.ca/</w:t>
      </w:r>
    </w:p>
    <w:p w14:paraId="309B925F" w14:textId="77777777" w:rsidR="00BC63BC" w:rsidRPr="00BC63BC" w:rsidRDefault="00BC63BC" w:rsidP="00BC63BC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pacing w:val="-1"/>
          <w:sz w:val="24"/>
        </w:rPr>
      </w:pPr>
    </w:p>
    <w:p w14:paraId="2597544D" w14:textId="2F88BEEF" w:rsidR="00BC63BC" w:rsidRPr="00BC63BC" w:rsidRDefault="00F07FA3" w:rsidP="00BC63BC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pacing w:val="-1"/>
          <w:sz w:val="24"/>
        </w:rPr>
      </w:pPr>
      <w:r w:rsidRPr="00BC63BC">
        <w:rPr>
          <w:rFonts w:ascii="Arial" w:hAnsi="Arial" w:cs="Arial"/>
          <w:b/>
          <w:spacing w:val="-1"/>
          <w:sz w:val="24"/>
        </w:rPr>
        <w:t>Content</w:t>
      </w:r>
    </w:p>
    <w:p w14:paraId="6E940168" w14:textId="667AF446" w:rsidR="00F07FA3" w:rsidRPr="00BC63BC" w:rsidRDefault="00F07FA3" w:rsidP="00BC63BC">
      <w:pPr>
        <w:kinsoku w:val="0"/>
        <w:overflowPunct w:val="0"/>
        <w:autoSpaceDE/>
        <w:autoSpaceDN/>
        <w:adjustRightInd/>
        <w:spacing w:line="276" w:lineRule="auto"/>
        <w:jc w:val="both"/>
        <w:textAlignment w:val="baseline"/>
        <w:rPr>
          <w:rFonts w:ascii="Arial" w:hAnsi="Arial" w:cs="Arial"/>
          <w:sz w:val="24"/>
        </w:rPr>
      </w:pPr>
      <w:r w:rsidRPr="00BC63BC">
        <w:rPr>
          <w:rFonts w:ascii="Arial" w:hAnsi="Arial" w:cs="Arial"/>
          <w:sz w:val="24"/>
        </w:rPr>
        <w:t xml:space="preserve">Content is defined as any text or image used on web site; this content is the property </w:t>
      </w:r>
      <w:r w:rsidR="009A754A" w:rsidRPr="00BC63BC">
        <w:rPr>
          <w:rFonts w:ascii="Arial" w:hAnsi="Arial" w:cs="Arial"/>
          <w:sz w:val="24"/>
        </w:rPr>
        <w:t xml:space="preserve">of the Town of Deep River.  </w:t>
      </w:r>
    </w:p>
    <w:p w14:paraId="681CFCCB" w14:textId="77777777" w:rsidR="00BC63BC" w:rsidRPr="00BC63BC" w:rsidRDefault="00BC63BC" w:rsidP="00BC63BC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pacing w:val="-2"/>
          <w:sz w:val="24"/>
        </w:rPr>
      </w:pPr>
    </w:p>
    <w:p w14:paraId="7827C3E8" w14:textId="2C11AB92" w:rsidR="00BC63BC" w:rsidRPr="00BC63BC" w:rsidRDefault="00F07FA3" w:rsidP="00BC63BC">
      <w:pPr>
        <w:kinsoku w:val="0"/>
        <w:overflowPunct w:val="0"/>
        <w:autoSpaceDE/>
        <w:autoSpaceDN/>
        <w:adjustRightInd/>
        <w:spacing w:line="276" w:lineRule="auto"/>
        <w:textAlignment w:val="baseline"/>
        <w:rPr>
          <w:rFonts w:ascii="Arial" w:hAnsi="Arial" w:cs="Arial"/>
          <w:b/>
          <w:spacing w:val="-2"/>
          <w:sz w:val="24"/>
        </w:rPr>
      </w:pPr>
      <w:r w:rsidRPr="00BC63BC">
        <w:rPr>
          <w:rFonts w:ascii="Arial" w:hAnsi="Arial" w:cs="Arial"/>
          <w:b/>
          <w:spacing w:val="-2"/>
          <w:sz w:val="24"/>
        </w:rPr>
        <w:t>PROCEDURE:</w:t>
      </w:r>
    </w:p>
    <w:p w14:paraId="590D39A2" w14:textId="04C1F60E" w:rsidR="00F07FA3" w:rsidRDefault="00F07FA3" w:rsidP="00BC63BC">
      <w:pPr>
        <w:numPr>
          <w:ilvl w:val="0"/>
          <w:numId w:val="7"/>
        </w:numPr>
        <w:tabs>
          <w:tab w:val="right" w:pos="9360"/>
        </w:tabs>
        <w:kinsoku w:val="0"/>
        <w:overflowPunct w:val="0"/>
        <w:autoSpaceDE/>
        <w:autoSpaceDN/>
        <w:adjustRightInd/>
        <w:spacing w:line="276" w:lineRule="auto"/>
        <w:ind w:left="0"/>
        <w:jc w:val="both"/>
        <w:textAlignment w:val="baseline"/>
        <w:rPr>
          <w:rFonts w:ascii="Arial" w:hAnsi="Arial" w:cs="Arial"/>
          <w:sz w:val="24"/>
        </w:rPr>
      </w:pPr>
      <w:r w:rsidRPr="00BC63BC">
        <w:rPr>
          <w:rFonts w:ascii="Arial" w:hAnsi="Arial" w:cs="Arial"/>
          <w:sz w:val="24"/>
        </w:rPr>
        <w:t xml:space="preserve">Content </w:t>
      </w:r>
      <w:r w:rsidR="00963E9F" w:rsidRPr="00BC63BC">
        <w:rPr>
          <w:rFonts w:ascii="Arial" w:hAnsi="Arial" w:cs="Arial"/>
          <w:sz w:val="24"/>
        </w:rPr>
        <w:t>of the website</w:t>
      </w:r>
      <w:r w:rsidRPr="00BC63BC">
        <w:rPr>
          <w:rFonts w:ascii="Arial" w:hAnsi="Arial" w:cs="Arial"/>
          <w:sz w:val="24"/>
        </w:rPr>
        <w:t xml:space="preserve"> is reviewed and edited for use on the</w:t>
      </w:r>
      <w:r w:rsidR="00963E9F" w:rsidRPr="00BC63BC">
        <w:rPr>
          <w:rFonts w:ascii="Arial" w:hAnsi="Arial" w:cs="Arial"/>
          <w:sz w:val="24"/>
        </w:rPr>
        <w:t xml:space="preserve"> </w:t>
      </w:r>
      <w:r w:rsidRPr="00BC63BC">
        <w:rPr>
          <w:rFonts w:ascii="Arial" w:hAnsi="Arial" w:cs="Arial"/>
          <w:sz w:val="24"/>
        </w:rPr>
        <w:t xml:space="preserve">Internet and approved by the appropriate Department Head </w:t>
      </w:r>
      <w:r w:rsidRPr="00B54DED">
        <w:rPr>
          <w:rFonts w:ascii="Arial" w:hAnsi="Arial" w:cs="Arial"/>
          <w:i/>
          <w:iCs/>
          <w:strike/>
          <w:sz w:val="24"/>
        </w:rPr>
        <w:t>and</w:t>
      </w:r>
      <w:r w:rsidR="00963E9F" w:rsidRPr="00B54DED">
        <w:rPr>
          <w:rFonts w:ascii="Arial" w:hAnsi="Arial" w:cs="Arial"/>
          <w:i/>
          <w:iCs/>
          <w:strike/>
          <w:sz w:val="24"/>
        </w:rPr>
        <w:t xml:space="preserve"> webma</w:t>
      </w:r>
      <w:r w:rsidR="00B54DED" w:rsidRPr="00B54DED">
        <w:rPr>
          <w:rFonts w:ascii="Arial" w:hAnsi="Arial" w:cs="Arial"/>
          <w:i/>
          <w:iCs/>
          <w:strike/>
          <w:sz w:val="24"/>
        </w:rPr>
        <w:t>ster</w:t>
      </w:r>
      <w:r w:rsidRPr="00BC63BC">
        <w:rPr>
          <w:rFonts w:ascii="Arial" w:hAnsi="Arial" w:cs="Arial"/>
          <w:sz w:val="24"/>
        </w:rPr>
        <w:t>, before it is posted to the web site. All content must fulfil at least one (1) of the following functions:</w:t>
      </w:r>
    </w:p>
    <w:p w14:paraId="20092B17" w14:textId="77777777" w:rsidR="00B54DED" w:rsidRPr="00BC63BC" w:rsidRDefault="00B54DED" w:rsidP="00B54DED">
      <w:pPr>
        <w:tabs>
          <w:tab w:val="right" w:pos="9360"/>
        </w:tabs>
        <w:kinsoku w:val="0"/>
        <w:overflowPunct w:val="0"/>
        <w:autoSpaceDE/>
        <w:autoSpaceDN/>
        <w:adjustRightInd/>
        <w:spacing w:line="276" w:lineRule="auto"/>
        <w:jc w:val="both"/>
        <w:textAlignment w:val="baseline"/>
        <w:rPr>
          <w:rFonts w:ascii="Arial" w:hAnsi="Arial" w:cs="Arial"/>
          <w:sz w:val="24"/>
        </w:rPr>
      </w:pPr>
    </w:p>
    <w:p w14:paraId="6B68DB15" w14:textId="0E359528" w:rsidR="00F07FA3" w:rsidRPr="00BC63BC" w:rsidRDefault="00F07FA3" w:rsidP="00BC63BC">
      <w:pPr>
        <w:numPr>
          <w:ilvl w:val="0"/>
          <w:numId w:val="1"/>
        </w:numPr>
        <w:tabs>
          <w:tab w:val="clear" w:pos="1080"/>
          <w:tab w:val="num" w:pos="450"/>
        </w:tabs>
        <w:kinsoku w:val="0"/>
        <w:overflowPunct w:val="0"/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Arial" w:hAnsi="Arial" w:cs="Arial"/>
          <w:sz w:val="24"/>
        </w:rPr>
      </w:pPr>
      <w:r w:rsidRPr="00BC63BC">
        <w:rPr>
          <w:rFonts w:ascii="Arial" w:hAnsi="Arial" w:cs="Arial"/>
          <w:sz w:val="24"/>
        </w:rPr>
        <w:t>provide public information that may include supporting illustrations and pictorials;</w:t>
      </w:r>
    </w:p>
    <w:p w14:paraId="30A9AFAA" w14:textId="77777777" w:rsidR="00F07FA3" w:rsidRPr="00BC63BC" w:rsidRDefault="00F07FA3" w:rsidP="00BC63BC">
      <w:pPr>
        <w:numPr>
          <w:ilvl w:val="0"/>
          <w:numId w:val="1"/>
        </w:numPr>
        <w:tabs>
          <w:tab w:val="clear" w:pos="1080"/>
          <w:tab w:val="num" w:pos="450"/>
        </w:tabs>
        <w:kinsoku w:val="0"/>
        <w:overflowPunct w:val="0"/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Arial" w:hAnsi="Arial" w:cs="Arial"/>
          <w:spacing w:val="-3"/>
          <w:sz w:val="24"/>
        </w:rPr>
      </w:pPr>
      <w:r w:rsidRPr="00BC63BC">
        <w:rPr>
          <w:rFonts w:ascii="Arial" w:hAnsi="Arial" w:cs="Arial"/>
          <w:spacing w:val="-3"/>
          <w:sz w:val="24"/>
        </w:rPr>
        <w:t>gather information from the public; and/or</w:t>
      </w:r>
    </w:p>
    <w:p w14:paraId="78C4CA1F" w14:textId="77777777" w:rsidR="00F07FA3" w:rsidRPr="00BC63BC" w:rsidRDefault="00F07FA3" w:rsidP="00BC63BC">
      <w:pPr>
        <w:numPr>
          <w:ilvl w:val="0"/>
          <w:numId w:val="1"/>
        </w:numPr>
        <w:tabs>
          <w:tab w:val="clear" w:pos="1080"/>
          <w:tab w:val="num" w:pos="450"/>
        </w:tabs>
        <w:kinsoku w:val="0"/>
        <w:overflowPunct w:val="0"/>
        <w:autoSpaceDE/>
        <w:autoSpaceDN/>
        <w:adjustRightInd/>
        <w:spacing w:line="276" w:lineRule="auto"/>
        <w:ind w:left="0" w:firstLine="0"/>
        <w:jc w:val="both"/>
        <w:textAlignment w:val="baseline"/>
        <w:rPr>
          <w:rFonts w:ascii="Arial" w:hAnsi="Arial" w:cs="Arial"/>
          <w:spacing w:val="-3"/>
          <w:sz w:val="24"/>
        </w:rPr>
      </w:pPr>
      <w:r w:rsidRPr="00BC63BC">
        <w:rPr>
          <w:rFonts w:ascii="Arial" w:hAnsi="Arial" w:cs="Arial"/>
          <w:spacing w:val="-3"/>
          <w:sz w:val="24"/>
        </w:rPr>
        <w:t>provide services to the public.</w:t>
      </w:r>
    </w:p>
    <w:sectPr w:rsidR="00F07FA3" w:rsidRPr="00BC63BC" w:rsidSect="00B54DED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AE38" w14:textId="77777777" w:rsidR="00506F13" w:rsidRDefault="00506F13" w:rsidP="00506F13">
      <w:r>
        <w:separator/>
      </w:r>
    </w:p>
  </w:endnote>
  <w:endnote w:type="continuationSeparator" w:id="0">
    <w:p w14:paraId="6013073E" w14:textId="77777777" w:rsidR="00506F13" w:rsidRDefault="00506F13" w:rsidP="0050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948578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8A58CB" w14:textId="278D48AE" w:rsidR="00F43BB2" w:rsidRPr="00F43BB2" w:rsidRDefault="00F43BB2">
            <w:pPr>
              <w:pStyle w:val="Footer"/>
              <w:jc w:val="right"/>
              <w:rPr>
                <w:rFonts w:ascii="Arial" w:hAnsi="Arial" w:cs="Arial"/>
              </w:rPr>
            </w:pPr>
            <w:r w:rsidRPr="00F43BB2">
              <w:rPr>
                <w:rFonts w:ascii="Arial" w:hAnsi="Arial" w:cs="Arial"/>
              </w:rPr>
              <w:t xml:space="preserve">Page </w:t>
            </w:r>
            <w:r w:rsidRPr="00F43BB2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F43BB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43BB2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F43BB2">
              <w:rPr>
                <w:rFonts w:ascii="Arial" w:hAnsi="Arial" w:cs="Arial"/>
                <w:b/>
                <w:bCs/>
                <w:noProof/>
              </w:rPr>
              <w:t>2</w:t>
            </w:r>
            <w:r w:rsidRPr="00F43BB2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F43BB2">
              <w:rPr>
                <w:rFonts w:ascii="Arial" w:hAnsi="Arial" w:cs="Arial"/>
              </w:rPr>
              <w:t xml:space="preserve"> of </w:t>
            </w:r>
            <w:r w:rsidRPr="00F43BB2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F43BB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43BB2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F43BB2">
              <w:rPr>
                <w:rFonts w:ascii="Arial" w:hAnsi="Arial" w:cs="Arial"/>
                <w:b/>
                <w:bCs/>
                <w:noProof/>
              </w:rPr>
              <w:t>2</w:t>
            </w:r>
            <w:r w:rsidRPr="00F43BB2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353E994" w14:textId="77777777" w:rsidR="00506F13" w:rsidRDefault="00506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6D6F" w14:textId="77777777" w:rsidR="00506F13" w:rsidRDefault="00506F13" w:rsidP="00506F13">
      <w:r>
        <w:separator/>
      </w:r>
    </w:p>
  </w:footnote>
  <w:footnote w:type="continuationSeparator" w:id="0">
    <w:p w14:paraId="357B3719" w14:textId="77777777" w:rsidR="00506F13" w:rsidRDefault="00506F13" w:rsidP="0050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280C" w14:textId="27B38B19" w:rsidR="00506F13" w:rsidRDefault="00506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7F3"/>
    <w:multiLevelType w:val="hybridMultilevel"/>
    <w:tmpl w:val="F54C1C2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0C6ED"/>
    <w:multiLevelType w:val="singleLevel"/>
    <w:tmpl w:val="60DE19E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Calibri" w:hAnsi="Calibri"/>
        <w:snapToGrid/>
        <w:sz w:val="25"/>
      </w:rPr>
    </w:lvl>
  </w:abstractNum>
  <w:abstractNum w:abstractNumId="2" w15:restartNumberingAfterBreak="0">
    <w:nsid w:val="11E41C99"/>
    <w:multiLevelType w:val="hybridMultilevel"/>
    <w:tmpl w:val="9FC0F9AA"/>
    <w:lvl w:ilvl="0" w:tplc="28A84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7B5094"/>
    <w:multiLevelType w:val="hybridMultilevel"/>
    <w:tmpl w:val="75BE8C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2C25"/>
    <w:multiLevelType w:val="hybridMultilevel"/>
    <w:tmpl w:val="DF147C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02251"/>
    <w:multiLevelType w:val="hybridMultilevel"/>
    <w:tmpl w:val="AB046C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0595C"/>
    <w:multiLevelType w:val="hybridMultilevel"/>
    <w:tmpl w:val="03EE41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80254">
    <w:abstractNumId w:val="1"/>
  </w:num>
  <w:num w:numId="2" w16cid:durableId="1945765369">
    <w:abstractNumId w:val="3"/>
  </w:num>
  <w:num w:numId="3" w16cid:durableId="2077896258">
    <w:abstractNumId w:val="5"/>
  </w:num>
  <w:num w:numId="4" w16cid:durableId="361592023">
    <w:abstractNumId w:val="6"/>
  </w:num>
  <w:num w:numId="5" w16cid:durableId="1347295097">
    <w:abstractNumId w:val="2"/>
  </w:num>
  <w:num w:numId="6" w16cid:durableId="1502236937">
    <w:abstractNumId w:val="4"/>
  </w:num>
  <w:num w:numId="7" w16cid:durableId="174086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A3"/>
    <w:rsid w:val="00210036"/>
    <w:rsid w:val="00506F13"/>
    <w:rsid w:val="006109BB"/>
    <w:rsid w:val="00963E9F"/>
    <w:rsid w:val="009A754A"/>
    <w:rsid w:val="00B54DED"/>
    <w:rsid w:val="00BC63BC"/>
    <w:rsid w:val="00D86AAB"/>
    <w:rsid w:val="00DD109A"/>
    <w:rsid w:val="00DD2E74"/>
    <w:rsid w:val="00E363BA"/>
    <w:rsid w:val="00F07FA3"/>
    <w:rsid w:val="00F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F4E61B3"/>
  <w14:defaultImageDpi w14:val="0"/>
  <w15:docId w15:val="{360C1B0E-E9FC-4BCC-84DB-AECDC645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3E9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63E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6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F13"/>
    <w:rPr>
      <w:rFonts w:ascii="Times New Roman" w:hAnsi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6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F13"/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1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Beakley</dc:creator>
  <cp:keywords/>
  <dc:description/>
  <cp:lastModifiedBy>Jackie Mellon</cp:lastModifiedBy>
  <cp:revision>8</cp:revision>
  <cp:lastPrinted>2021-11-25T16:34:00Z</cp:lastPrinted>
  <dcterms:created xsi:type="dcterms:W3CDTF">2021-04-26T12:47:00Z</dcterms:created>
  <dcterms:modified xsi:type="dcterms:W3CDTF">2024-04-04T15:21:00Z</dcterms:modified>
</cp:coreProperties>
</file>