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BC18" w14:textId="77777777" w:rsidR="00102EB7" w:rsidRDefault="00C76833" w:rsidP="00102EB7">
      <w:pPr>
        <w:jc w:val="center"/>
      </w:pPr>
      <w:r w:rsidRPr="00102EB7">
        <w:rPr>
          <w:noProof/>
          <w:sz w:val="18"/>
          <w:szCs w:val="18"/>
          <w:lang w:eastAsia="en-CA"/>
        </w:rPr>
        <w:drawing>
          <wp:anchor distT="0" distB="0" distL="114300" distR="114300" simplePos="0" relativeHeight="251658240" behindDoc="0" locked="0" layoutInCell="1" allowOverlap="1" wp14:anchorId="25AB03EB" wp14:editId="3A665818">
            <wp:simplePos x="0" y="0"/>
            <wp:positionH relativeFrom="margin">
              <wp:posOffset>850900</wp:posOffset>
            </wp:positionH>
            <wp:positionV relativeFrom="margin">
              <wp:posOffset>81280</wp:posOffset>
            </wp:positionV>
            <wp:extent cx="4400550" cy="1225550"/>
            <wp:effectExtent l="0" t="0" r="0" b="0"/>
            <wp:wrapSquare wrapText="bothSides"/>
            <wp:docPr id="1" name="Picture 1" descr="C:\Users\PCress.NEMI\AppData\Local\Microsoft\Windows\Temporary Internet Files\Content.Outlook\3UWMLBVZ\NEMI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ress.NEMI\AppData\Local\Microsoft\Windows\Temporary Internet Files\Content.Outlook\3UWMLBVZ\NEMI_LOGO_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0550" cy="1225550"/>
                    </a:xfrm>
                    <a:prstGeom prst="rect">
                      <a:avLst/>
                    </a:prstGeom>
                    <a:noFill/>
                    <a:ln>
                      <a:noFill/>
                    </a:ln>
                  </pic:spPr>
                </pic:pic>
              </a:graphicData>
            </a:graphic>
            <wp14:sizeRelV relativeFrom="margin">
              <wp14:pctHeight>0</wp14:pctHeight>
            </wp14:sizeRelV>
          </wp:anchor>
        </w:drawing>
      </w:r>
    </w:p>
    <w:p w14:paraId="320596EC" w14:textId="77777777" w:rsidR="00102EB7" w:rsidRDefault="00102EB7" w:rsidP="00102EB7"/>
    <w:p w14:paraId="1B7BAA09" w14:textId="77777777" w:rsidR="00BF6DB3" w:rsidRDefault="00BF6DB3" w:rsidP="00102EB7"/>
    <w:p w14:paraId="3DDABAA6" w14:textId="77777777" w:rsidR="00F014DD" w:rsidRDefault="00F014DD" w:rsidP="00FC231D">
      <w:pPr>
        <w:spacing w:after="0"/>
        <w:rPr>
          <w:rFonts w:cs="Helvetica"/>
          <w:noProof/>
          <w:lang w:eastAsia="en-CA"/>
        </w:rPr>
      </w:pPr>
    </w:p>
    <w:p w14:paraId="633D4A9D" w14:textId="77777777" w:rsidR="009104F2" w:rsidRDefault="009104F2" w:rsidP="00FC231D">
      <w:pPr>
        <w:spacing w:after="0"/>
        <w:rPr>
          <w:rFonts w:cs="Helvetica"/>
          <w:noProof/>
          <w:lang w:eastAsia="en-CA"/>
        </w:rPr>
      </w:pPr>
    </w:p>
    <w:p w14:paraId="3EF61695" w14:textId="77777777" w:rsidR="009104F2" w:rsidRDefault="009104F2" w:rsidP="00FC231D">
      <w:pPr>
        <w:spacing w:after="0"/>
        <w:rPr>
          <w:rFonts w:cs="Helvetica"/>
          <w:noProof/>
          <w:lang w:eastAsia="en-CA"/>
        </w:rPr>
      </w:pPr>
    </w:p>
    <w:p w14:paraId="5F506C3D" w14:textId="74B12AFF" w:rsidR="009104F2" w:rsidRDefault="005F63E1" w:rsidP="005F63E1">
      <w:pPr>
        <w:spacing w:after="0"/>
        <w:jc w:val="center"/>
        <w:rPr>
          <w:rFonts w:cs="Helvetica"/>
          <w:noProof/>
          <w:lang w:eastAsia="en-CA"/>
        </w:rPr>
      </w:pPr>
      <w:r>
        <w:rPr>
          <w:rFonts w:cs="Helvetica"/>
          <w:noProof/>
          <w:lang w:eastAsia="en-CA"/>
        </w:rPr>
        <w:t>Box 608, Little Current, P0P 1K0</w:t>
      </w:r>
    </w:p>
    <w:p w14:paraId="579CE537" w14:textId="5F8C06AC" w:rsidR="005F63E1" w:rsidRDefault="005F63E1" w:rsidP="005F63E1">
      <w:pPr>
        <w:spacing w:after="0"/>
        <w:jc w:val="center"/>
        <w:rPr>
          <w:rFonts w:cs="Helvetica"/>
          <w:noProof/>
          <w:lang w:eastAsia="en-CA"/>
        </w:rPr>
      </w:pPr>
      <w:r>
        <w:rPr>
          <w:rFonts w:cs="Helvetica"/>
          <w:noProof/>
          <w:lang w:eastAsia="en-CA"/>
        </w:rPr>
        <w:t>705-368-3500</w:t>
      </w:r>
    </w:p>
    <w:p w14:paraId="36BB3C84" w14:textId="77777777" w:rsidR="00D638CB" w:rsidRDefault="00D638CB" w:rsidP="005F63E1">
      <w:pPr>
        <w:spacing w:after="0"/>
        <w:jc w:val="center"/>
        <w:rPr>
          <w:rFonts w:cs="Helvetica"/>
          <w:noProof/>
          <w:lang w:eastAsia="en-CA"/>
        </w:rPr>
      </w:pPr>
    </w:p>
    <w:p w14:paraId="432359FC" w14:textId="77777777" w:rsidR="00D638CB" w:rsidRDefault="00D638CB" w:rsidP="005F63E1">
      <w:pPr>
        <w:spacing w:after="0"/>
        <w:jc w:val="center"/>
        <w:rPr>
          <w:rFonts w:cs="Helvetica"/>
          <w:noProof/>
          <w:lang w:eastAsia="en-CA"/>
        </w:rPr>
      </w:pPr>
    </w:p>
    <w:p w14:paraId="34E011B1" w14:textId="77777777" w:rsidR="0028348E" w:rsidRDefault="0028348E" w:rsidP="005F63E1">
      <w:pPr>
        <w:spacing w:after="0"/>
        <w:jc w:val="center"/>
        <w:rPr>
          <w:rFonts w:cs="Helvetica"/>
          <w:noProof/>
          <w:lang w:eastAsia="en-CA"/>
        </w:rPr>
      </w:pPr>
    </w:p>
    <w:p w14:paraId="00670C88" w14:textId="77777777" w:rsidR="00982C32" w:rsidRDefault="00982C32" w:rsidP="005F63E1">
      <w:pPr>
        <w:spacing w:after="0"/>
        <w:jc w:val="center"/>
        <w:rPr>
          <w:rFonts w:cs="Helvetica"/>
          <w:noProof/>
          <w:lang w:eastAsia="en-CA"/>
        </w:rPr>
      </w:pPr>
    </w:p>
    <w:p w14:paraId="0656AFE4" w14:textId="4DF77F36" w:rsidR="0028348E" w:rsidRDefault="001C0A52" w:rsidP="0028348E">
      <w:pPr>
        <w:spacing w:after="0"/>
        <w:rPr>
          <w:rFonts w:cs="Helvetica"/>
          <w:noProof/>
          <w:lang w:eastAsia="en-CA"/>
        </w:rPr>
      </w:pPr>
      <w:r>
        <w:rPr>
          <w:rFonts w:cs="Helvetica"/>
          <w:noProof/>
          <w:lang w:eastAsia="en-CA"/>
        </w:rPr>
        <w:t>June 3, 2026</w:t>
      </w:r>
    </w:p>
    <w:p w14:paraId="3EFD1985" w14:textId="77777777" w:rsidR="001C0A52" w:rsidRDefault="001C0A52" w:rsidP="0028348E">
      <w:pPr>
        <w:spacing w:after="0"/>
        <w:rPr>
          <w:rFonts w:cs="Helvetica"/>
          <w:noProof/>
          <w:lang w:eastAsia="en-CA"/>
        </w:rPr>
      </w:pPr>
    </w:p>
    <w:p w14:paraId="4B8B512F" w14:textId="77777777" w:rsidR="001C0A52" w:rsidRDefault="001C0A52" w:rsidP="0028348E">
      <w:pPr>
        <w:spacing w:after="0"/>
        <w:rPr>
          <w:rFonts w:cs="Helvetica"/>
          <w:noProof/>
          <w:lang w:eastAsia="en-CA"/>
        </w:rPr>
      </w:pPr>
    </w:p>
    <w:p w14:paraId="015439F5" w14:textId="77777777" w:rsidR="001C0A52" w:rsidRDefault="001C0A52" w:rsidP="0028348E">
      <w:pPr>
        <w:spacing w:after="0"/>
        <w:rPr>
          <w:rFonts w:cs="Helvetica"/>
          <w:noProof/>
          <w:lang w:eastAsia="en-CA"/>
        </w:rPr>
      </w:pPr>
    </w:p>
    <w:p w14:paraId="04AAD335" w14:textId="7C687767" w:rsidR="001C0A52" w:rsidRDefault="00D22526" w:rsidP="0028348E">
      <w:pPr>
        <w:spacing w:after="0"/>
        <w:rPr>
          <w:rFonts w:cs="Helvetica"/>
          <w:noProof/>
          <w:lang w:eastAsia="en-CA"/>
        </w:rPr>
      </w:pPr>
      <w:r>
        <w:rPr>
          <w:rFonts w:cs="Helvetica"/>
          <w:noProof/>
          <w:lang w:eastAsia="en-CA"/>
        </w:rPr>
        <w:t>Please see attaced a motion passed unanimously by our Council regarding the need of our health care system.</w:t>
      </w:r>
    </w:p>
    <w:p w14:paraId="45577620" w14:textId="77777777" w:rsidR="00D22526" w:rsidRDefault="00D22526" w:rsidP="0028348E">
      <w:pPr>
        <w:spacing w:after="0"/>
        <w:rPr>
          <w:rFonts w:cs="Helvetica"/>
          <w:noProof/>
          <w:lang w:eastAsia="en-CA"/>
        </w:rPr>
      </w:pPr>
    </w:p>
    <w:p w14:paraId="1BF1E7DD" w14:textId="77777777" w:rsidR="00D22526" w:rsidRDefault="00D22526" w:rsidP="0028348E">
      <w:pPr>
        <w:spacing w:after="0"/>
        <w:rPr>
          <w:rFonts w:cs="Helvetica"/>
          <w:noProof/>
          <w:lang w:eastAsia="en-CA"/>
        </w:rPr>
      </w:pPr>
    </w:p>
    <w:p w14:paraId="1AEACC08" w14:textId="77777777" w:rsidR="00D22526" w:rsidRPr="00D22526" w:rsidRDefault="00D22526" w:rsidP="00D22526">
      <w:pPr>
        <w:spacing w:after="0"/>
        <w:rPr>
          <w:rFonts w:ascii="Times New Roman" w:eastAsia="Times New Roman" w:hAnsi="Times New Roman" w:cs="Times New Roman"/>
          <w:b/>
          <w:sz w:val="20"/>
          <w:szCs w:val="20"/>
        </w:rPr>
      </w:pPr>
      <w:r w:rsidRPr="00D22526">
        <w:rPr>
          <w:rFonts w:ascii="Times New Roman" w:eastAsia="Times New Roman" w:hAnsi="Times New Roman" w:cs="Times New Roman"/>
          <w:b/>
          <w:sz w:val="20"/>
          <w:szCs w:val="20"/>
        </w:rPr>
        <w:t>Resolution No. 133-06-2026</w:t>
      </w:r>
    </w:p>
    <w:p w14:paraId="3CA1FC63" w14:textId="77777777" w:rsidR="00D22526" w:rsidRPr="00D22526" w:rsidRDefault="00D22526" w:rsidP="00D22526">
      <w:pPr>
        <w:spacing w:after="0"/>
        <w:rPr>
          <w:rFonts w:ascii="Times New Roman" w:eastAsia="Times New Roman" w:hAnsi="Times New Roman" w:cs="Times New Roman"/>
          <w:sz w:val="20"/>
          <w:szCs w:val="20"/>
        </w:rPr>
      </w:pPr>
      <w:r w:rsidRPr="00D22526">
        <w:rPr>
          <w:rFonts w:ascii="Times New Roman" w:eastAsia="Times New Roman" w:hAnsi="Times New Roman" w:cs="Times New Roman"/>
          <w:sz w:val="20"/>
          <w:szCs w:val="20"/>
        </w:rPr>
        <w:t>Moved by: D. Orr</w:t>
      </w:r>
    </w:p>
    <w:p w14:paraId="2D5C459F" w14:textId="77777777" w:rsidR="00D22526" w:rsidRPr="00D22526" w:rsidRDefault="00D22526" w:rsidP="00D22526">
      <w:pPr>
        <w:spacing w:after="0"/>
        <w:rPr>
          <w:rFonts w:ascii="Times New Roman" w:eastAsia="Times New Roman" w:hAnsi="Times New Roman" w:cs="Times New Roman"/>
          <w:sz w:val="20"/>
          <w:szCs w:val="20"/>
        </w:rPr>
      </w:pPr>
      <w:r w:rsidRPr="00D22526">
        <w:rPr>
          <w:rFonts w:ascii="Times New Roman" w:eastAsia="Times New Roman" w:hAnsi="Times New Roman" w:cs="Times New Roman"/>
          <w:sz w:val="20"/>
          <w:szCs w:val="20"/>
        </w:rPr>
        <w:t>Seconded by: G. Williamson</w:t>
      </w:r>
    </w:p>
    <w:p w14:paraId="47E7AE91" w14:textId="77777777" w:rsidR="00D22526" w:rsidRPr="00D22526" w:rsidRDefault="00D22526" w:rsidP="00D22526">
      <w:pPr>
        <w:spacing w:before="100" w:beforeAutospacing="1" w:after="100" w:afterAutospacing="1"/>
        <w:rPr>
          <w:rFonts w:ascii="Times New Roman" w:eastAsia="Times New Roman" w:hAnsi="Times New Roman" w:cs="Times New Roman"/>
          <w:color w:val="000000"/>
          <w:sz w:val="20"/>
          <w:szCs w:val="20"/>
          <w:lang w:eastAsia="en-CA"/>
        </w:rPr>
      </w:pPr>
      <w:r w:rsidRPr="00D22526">
        <w:rPr>
          <w:rFonts w:ascii="Times New Roman" w:eastAsia="Times New Roman" w:hAnsi="Times New Roman" w:cs="Times New Roman"/>
          <w:color w:val="000000"/>
          <w:sz w:val="20"/>
          <w:szCs w:val="20"/>
          <w:lang w:eastAsia="en-CA"/>
        </w:rPr>
        <w:t>Whereas the Canadian Center for Policy Alternatives (CCPA) has conducted research which unequivocally identifies that Ontario Hospitals are underfunded by the Government of Ontario;</w:t>
      </w:r>
    </w:p>
    <w:p w14:paraId="1E20C74C" w14:textId="77777777" w:rsidR="00D22526" w:rsidRPr="00D22526" w:rsidRDefault="00D22526" w:rsidP="00D22526">
      <w:pPr>
        <w:spacing w:before="100" w:beforeAutospacing="1" w:after="100" w:afterAutospacing="1"/>
        <w:rPr>
          <w:rFonts w:ascii="Times New Roman" w:eastAsia="Times New Roman" w:hAnsi="Times New Roman" w:cs="Times New Roman"/>
          <w:color w:val="000000"/>
          <w:sz w:val="20"/>
          <w:szCs w:val="20"/>
          <w:lang w:eastAsia="en-CA"/>
        </w:rPr>
      </w:pPr>
      <w:r w:rsidRPr="00D22526">
        <w:rPr>
          <w:rFonts w:ascii="Times New Roman" w:eastAsia="Times New Roman" w:hAnsi="Times New Roman" w:cs="Times New Roman"/>
          <w:color w:val="000000"/>
          <w:sz w:val="20"/>
          <w:szCs w:val="20"/>
          <w:lang w:eastAsia="en-CA"/>
        </w:rPr>
        <w:t>And Whereas the CCPA study, Failure by Design, clearly identifies that smaller and rural hospitals are disproportionately disadvantaged by the underfunding;</w:t>
      </w:r>
    </w:p>
    <w:p w14:paraId="6A8A612F" w14:textId="77777777" w:rsidR="00D22526" w:rsidRPr="00D22526" w:rsidRDefault="00D22526" w:rsidP="00D22526">
      <w:pPr>
        <w:spacing w:before="100" w:beforeAutospacing="1" w:after="100" w:afterAutospacing="1"/>
        <w:rPr>
          <w:rFonts w:ascii="Times New Roman" w:eastAsia="Times New Roman" w:hAnsi="Times New Roman" w:cs="Times New Roman"/>
          <w:color w:val="000000"/>
          <w:sz w:val="20"/>
          <w:szCs w:val="20"/>
          <w:lang w:eastAsia="en-CA"/>
        </w:rPr>
      </w:pPr>
      <w:r w:rsidRPr="00D22526">
        <w:rPr>
          <w:rFonts w:ascii="Times New Roman" w:eastAsia="Times New Roman" w:hAnsi="Times New Roman" w:cs="Times New Roman"/>
          <w:color w:val="000000"/>
          <w:sz w:val="20"/>
          <w:szCs w:val="20"/>
          <w:lang w:eastAsia="en-CA"/>
        </w:rPr>
        <w:t>And Whereas as a direct result of the underfunding Emergency Department wait times for an initial physician assessment have increased to 4.5 hours in 2024 – 2025 from 2.7 hours in 2020 – 2021;</w:t>
      </w:r>
    </w:p>
    <w:p w14:paraId="59BF3937" w14:textId="77777777" w:rsidR="00D22526" w:rsidRPr="00D22526" w:rsidRDefault="00D22526" w:rsidP="00D22526">
      <w:pPr>
        <w:spacing w:before="100" w:beforeAutospacing="1" w:after="100" w:afterAutospacing="1"/>
        <w:rPr>
          <w:rFonts w:ascii="Times New Roman" w:eastAsia="Times New Roman" w:hAnsi="Times New Roman" w:cs="Times New Roman"/>
          <w:color w:val="000000"/>
          <w:sz w:val="20"/>
          <w:szCs w:val="20"/>
          <w:lang w:eastAsia="en-CA"/>
        </w:rPr>
      </w:pPr>
      <w:r w:rsidRPr="00D22526">
        <w:rPr>
          <w:rFonts w:ascii="Times New Roman" w:eastAsia="Times New Roman" w:hAnsi="Times New Roman" w:cs="Times New Roman"/>
          <w:color w:val="000000"/>
          <w:sz w:val="20"/>
          <w:szCs w:val="20"/>
          <w:lang w:eastAsia="en-CA"/>
        </w:rPr>
        <w:t>And Whereas 90 percent of patients spend on average 44 hours in the emergency department waiting to be admitted when further care is required;</w:t>
      </w:r>
    </w:p>
    <w:p w14:paraId="1802D776" w14:textId="77777777" w:rsidR="00D22526" w:rsidRPr="00D22526" w:rsidRDefault="00D22526" w:rsidP="00D22526">
      <w:pPr>
        <w:spacing w:before="100" w:beforeAutospacing="1" w:after="100" w:afterAutospacing="1"/>
        <w:rPr>
          <w:rFonts w:ascii="Times New Roman" w:eastAsia="Times New Roman" w:hAnsi="Times New Roman" w:cs="Times New Roman"/>
          <w:color w:val="000000"/>
          <w:sz w:val="20"/>
          <w:szCs w:val="20"/>
          <w:lang w:eastAsia="en-CA"/>
        </w:rPr>
      </w:pPr>
      <w:r w:rsidRPr="00D22526">
        <w:rPr>
          <w:rFonts w:ascii="Times New Roman" w:eastAsia="Times New Roman" w:hAnsi="Times New Roman" w:cs="Times New Roman"/>
          <w:color w:val="000000"/>
          <w:sz w:val="20"/>
          <w:szCs w:val="20"/>
          <w:lang w:eastAsia="en-CA"/>
        </w:rPr>
        <w:t>And Whereas the Provincial Government increased total health care spending from 7.4 percent of GDP in 2014 to only 7.6 percent of GDP by 2023, which did not keep pace with raising health care costs:</w:t>
      </w:r>
    </w:p>
    <w:p w14:paraId="40109399" w14:textId="77777777" w:rsidR="00D22526" w:rsidRPr="00D22526" w:rsidRDefault="00D22526" w:rsidP="00D22526">
      <w:pPr>
        <w:spacing w:before="100" w:beforeAutospacing="1" w:after="100" w:afterAutospacing="1"/>
        <w:rPr>
          <w:rFonts w:ascii="Times New Roman" w:eastAsia="Times New Roman" w:hAnsi="Times New Roman" w:cs="Times New Roman"/>
          <w:color w:val="000000"/>
          <w:sz w:val="20"/>
          <w:szCs w:val="20"/>
          <w:lang w:eastAsia="en-CA"/>
        </w:rPr>
      </w:pPr>
      <w:r w:rsidRPr="00D22526">
        <w:rPr>
          <w:rFonts w:ascii="Times New Roman" w:eastAsia="Times New Roman" w:hAnsi="Times New Roman" w:cs="Times New Roman"/>
          <w:color w:val="000000"/>
          <w:sz w:val="20"/>
          <w:szCs w:val="20"/>
          <w:lang w:eastAsia="en-CA"/>
        </w:rPr>
        <w:t>Therefore be it resolved that the Council for the Town of Northeastern Manitoulin and the Islands request that the Province of Ontario provide immediate and sustained funding to improve hospital finances and capacity, which as per the recommendations in the CCPA study, would require an immediate injection of $3.2 billion supported by annual increases of 6% per year thereafter.</w:t>
      </w:r>
    </w:p>
    <w:p w14:paraId="2ACCA550" w14:textId="56FB243B" w:rsidR="00D22526" w:rsidRDefault="00D22526" w:rsidP="00D22526">
      <w:pPr>
        <w:spacing w:after="0"/>
        <w:rPr>
          <w:rFonts w:ascii="Times New Roman" w:eastAsia="Times New Roman" w:hAnsi="Times New Roman" w:cs="Times New Roman"/>
          <w:sz w:val="20"/>
          <w:szCs w:val="20"/>
        </w:rPr>
      </w:pPr>
      <w:r w:rsidRPr="00D22526">
        <w:rPr>
          <w:rFonts w:ascii="Times New Roman" w:eastAsia="Times New Roman" w:hAnsi="Times New Roman" w:cs="Times New Roman"/>
          <w:sz w:val="20"/>
          <w:szCs w:val="20"/>
        </w:rPr>
        <w:t>Carried</w:t>
      </w:r>
    </w:p>
    <w:p w14:paraId="5B0C4E5C" w14:textId="77777777" w:rsidR="00D22526" w:rsidRDefault="00D22526" w:rsidP="00D22526">
      <w:pPr>
        <w:spacing w:after="0"/>
        <w:rPr>
          <w:rFonts w:ascii="Times New Roman" w:eastAsia="Times New Roman" w:hAnsi="Times New Roman" w:cs="Times New Roman"/>
          <w:sz w:val="20"/>
          <w:szCs w:val="20"/>
        </w:rPr>
      </w:pPr>
    </w:p>
    <w:p w14:paraId="2EDBB27E" w14:textId="77777777" w:rsidR="00D22526" w:rsidRDefault="00D22526" w:rsidP="00D22526">
      <w:pPr>
        <w:spacing w:after="0"/>
        <w:rPr>
          <w:rFonts w:ascii="Times New Roman" w:eastAsia="Times New Roman" w:hAnsi="Times New Roman" w:cs="Times New Roman"/>
          <w:sz w:val="20"/>
          <w:szCs w:val="20"/>
        </w:rPr>
      </w:pPr>
    </w:p>
    <w:p w14:paraId="743F78C3" w14:textId="77777777" w:rsidR="00D22526" w:rsidRDefault="00D22526" w:rsidP="00D22526">
      <w:pPr>
        <w:spacing w:after="0"/>
        <w:rPr>
          <w:rFonts w:ascii="Times New Roman" w:eastAsia="Times New Roman" w:hAnsi="Times New Roman" w:cs="Times New Roman"/>
          <w:sz w:val="20"/>
          <w:szCs w:val="20"/>
        </w:rPr>
      </w:pPr>
    </w:p>
    <w:p w14:paraId="65BE9689" w14:textId="22C38673" w:rsidR="00D22526" w:rsidRDefault="00D22526" w:rsidP="00D2252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We would appreciate your support by forwarding your supporting motion on to the Provincial Government.</w:t>
      </w:r>
    </w:p>
    <w:p w14:paraId="07B16378" w14:textId="77777777" w:rsidR="00D22526" w:rsidRDefault="00D22526" w:rsidP="00D22526">
      <w:pPr>
        <w:spacing w:after="0"/>
        <w:rPr>
          <w:rFonts w:ascii="Times New Roman" w:eastAsia="Times New Roman" w:hAnsi="Times New Roman" w:cs="Times New Roman"/>
          <w:sz w:val="20"/>
          <w:szCs w:val="20"/>
        </w:rPr>
      </w:pPr>
    </w:p>
    <w:p w14:paraId="5EC98683" w14:textId="77777777" w:rsidR="00D22526" w:rsidRDefault="00D22526" w:rsidP="00D22526">
      <w:pPr>
        <w:spacing w:after="0"/>
        <w:rPr>
          <w:rFonts w:ascii="Times New Roman" w:eastAsia="Times New Roman" w:hAnsi="Times New Roman" w:cs="Times New Roman"/>
          <w:sz w:val="20"/>
          <w:szCs w:val="20"/>
        </w:rPr>
      </w:pPr>
    </w:p>
    <w:p w14:paraId="7B3C5A1D" w14:textId="199C5231" w:rsidR="00D22526" w:rsidRDefault="00D22526" w:rsidP="00D22526">
      <w:pPr>
        <w:spacing w:after="0"/>
        <w:rPr>
          <w:rFonts w:cs="Helvetica"/>
          <w:noProof/>
          <w:lang w:eastAsia="en-CA"/>
        </w:rPr>
      </w:pPr>
      <w:r>
        <w:rPr>
          <w:rFonts w:ascii="Times New Roman" w:eastAsia="Times New Roman" w:hAnsi="Times New Roman" w:cs="Times New Roman"/>
          <w:sz w:val="20"/>
          <w:szCs w:val="20"/>
        </w:rPr>
        <w:t>Thank you</w:t>
      </w:r>
    </w:p>
    <w:sectPr w:rsidR="00D22526" w:rsidSect="00102EB7">
      <w:pgSz w:w="12240" w:h="15840"/>
      <w:pgMar w:top="23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551F" w14:textId="77777777" w:rsidR="007E6E2B" w:rsidRDefault="007E6E2B" w:rsidP="00102EB7">
      <w:pPr>
        <w:spacing w:after="0"/>
      </w:pPr>
      <w:r>
        <w:separator/>
      </w:r>
    </w:p>
  </w:endnote>
  <w:endnote w:type="continuationSeparator" w:id="0">
    <w:p w14:paraId="37516BBD" w14:textId="77777777" w:rsidR="007E6E2B" w:rsidRDefault="007E6E2B" w:rsidP="00102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46CA" w14:textId="77777777" w:rsidR="007E6E2B" w:rsidRDefault="007E6E2B" w:rsidP="00102EB7">
      <w:pPr>
        <w:spacing w:after="0"/>
      </w:pPr>
      <w:r>
        <w:separator/>
      </w:r>
    </w:p>
  </w:footnote>
  <w:footnote w:type="continuationSeparator" w:id="0">
    <w:p w14:paraId="50440B8D" w14:textId="77777777" w:rsidR="007E6E2B" w:rsidRDefault="007E6E2B" w:rsidP="00102E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F90"/>
    <w:multiLevelType w:val="hybridMultilevel"/>
    <w:tmpl w:val="09101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416B61"/>
    <w:multiLevelType w:val="hybridMultilevel"/>
    <w:tmpl w:val="033C6E6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9F0276"/>
    <w:multiLevelType w:val="hybridMultilevel"/>
    <w:tmpl w:val="1A14D0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6363107">
    <w:abstractNumId w:val="0"/>
  </w:num>
  <w:num w:numId="2" w16cid:durableId="2134014215">
    <w:abstractNumId w:val="2"/>
  </w:num>
  <w:num w:numId="3" w16cid:durableId="71003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B7"/>
    <w:rsid w:val="000069D2"/>
    <w:rsid w:val="000240DF"/>
    <w:rsid w:val="00024FC5"/>
    <w:rsid w:val="00036828"/>
    <w:rsid w:val="00053381"/>
    <w:rsid w:val="00074C52"/>
    <w:rsid w:val="000856D2"/>
    <w:rsid w:val="000E3146"/>
    <w:rsid w:val="000E4851"/>
    <w:rsid w:val="000E7E3D"/>
    <w:rsid w:val="00102EB7"/>
    <w:rsid w:val="00105908"/>
    <w:rsid w:val="00111260"/>
    <w:rsid w:val="00115749"/>
    <w:rsid w:val="001330AF"/>
    <w:rsid w:val="00140ACD"/>
    <w:rsid w:val="00144F0A"/>
    <w:rsid w:val="00153A57"/>
    <w:rsid w:val="001748E8"/>
    <w:rsid w:val="00193C65"/>
    <w:rsid w:val="001A2DF3"/>
    <w:rsid w:val="001C0A52"/>
    <w:rsid w:val="001D302F"/>
    <w:rsid w:val="001D7A27"/>
    <w:rsid w:val="001E492E"/>
    <w:rsid w:val="00230FD1"/>
    <w:rsid w:val="00234D41"/>
    <w:rsid w:val="0023633F"/>
    <w:rsid w:val="00264DBB"/>
    <w:rsid w:val="00270A63"/>
    <w:rsid w:val="002714FD"/>
    <w:rsid w:val="00275C64"/>
    <w:rsid w:val="00276121"/>
    <w:rsid w:val="00276C0D"/>
    <w:rsid w:val="0028348E"/>
    <w:rsid w:val="002B7935"/>
    <w:rsid w:val="002D5472"/>
    <w:rsid w:val="002E3AE1"/>
    <w:rsid w:val="002F5FF2"/>
    <w:rsid w:val="00307D38"/>
    <w:rsid w:val="003376C8"/>
    <w:rsid w:val="00351562"/>
    <w:rsid w:val="00351F42"/>
    <w:rsid w:val="003552E8"/>
    <w:rsid w:val="0036746E"/>
    <w:rsid w:val="003936DD"/>
    <w:rsid w:val="003D4DE6"/>
    <w:rsid w:val="003E0AA3"/>
    <w:rsid w:val="00403072"/>
    <w:rsid w:val="00420FA3"/>
    <w:rsid w:val="004225BA"/>
    <w:rsid w:val="00446D63"/>
    <w:rsid w:val="0045084D"/>
    <w:rsid w:val="00454179"/>
    <w:rsid w:val="0045626B"/>
    <w:rsid w:val="00456694"/>
    <w:rsid w:val="00457093"/>
    <w:rsid w:val="00466582"/>
    <w:rsid w:val="00487353"/>
    <w:rsid w:val="004D3133"/>
    <w:rsid w:val="00501732"/>
    <w:rsid w:val="00512F05"/>
    <w:rsid w:val="005148A2"/>
    <w:rsid w:val="0056779E"/>
    <w:rsid w:val="0057307E"/>
    <w:rsid w:val="00574074"/>
    <w:rsid w:val="00591C42"/>
    <w:rsid w:val="00597885"/>
    <w:rsid w:val="005C2D5E"/>
    <w:rsid w:val="005C442F"/>
    <w:rsid w:val="005E3146"/>
    <w:rsid w:val="005E52D6"/>
    <w:rsid w:val="005E6B40"/>
    <w:rsid w:val="005E733F"/>
    <w:rsid w:val="005F63E1"/>
    <w:rsid w:val="0061430F"/>
    <w:rsid w:val="00625220"/>
    <w:rsid w:val="0063296F"/>
    <w:rsid w:val="006805F0"/>
    <w:rsid w:val="006A6F9F"/>
    <w:rsid w:val="006A75E6"/>
    <w:rsid w:val="006D5EB1"/>
    <w:rsid w:val="0071204B"/>
    <w:rsid w:val="0071734A"/>
    <w:rsid w:val="00724D5C"/>
    <w:rsid w:val="00726C3B"/>
    <w:rsid w:val="00733BC0"/>
    <w:rsid w:val="0073715A"/>
    <w:rsid w:val="00775E40"/>
    <w:rsid w:val="00776DA7"/>
    <w:rsid w:val="00784020"/>
    <w:rsid w:val="007A673C"/>
    <w:rsid w:val="007C04B7"/>
    <w:rsid w:val="007D3708"/>
    <w:rsid w:val="007E3BED"/>
    <w:rsid w:val="007E4054"/>
    <w:rsid w:val="007E6E2B"/>
    <w:rsid w:val="007F1C6D"/>
    <w:rsid w:val="007F7620"/>
    <w:rsid w:val="00805AB2"/>
    <w:rsid w:val="008110C3"/>
    <w:rsid w:val="00815CB8"/>
    <w:rsid w:val="008242D3"/>
    <w:rsid w:val="00825D73"/>
    <w:rsid w:val="0083471E"/>
    <w:rsid w:val="008609D2"/>
    <w:rsid w:val="00861703"/>
    <w:rsid w:val="00874B7C"/>
    <w:rsid w:val="008A4B72"/>
    <w:rsid w:val="008A4FC8"/>
    <w:rsid w:val="008B0920"/>
    <w:rsid w:val="008B0F68"/>
    <w:rsid w:val="008F01DF"/>
    <w:rsid w:val="009073BD"/>
    <w:rsid w:val="009104F2"/>
    <w:rsid w:val="009257C8"/>
    <w:rsid w:val="009270AA"/>
    <w:rsid w:val="00932106"/>
    <w:rsid w:val="009341B1"/>
    <w:rsid w:val="0095211A"/>
    <w:rsid w:val="00963D65"/>
    <w:rsid w:val="00982C32"/>
    <w:rsid w:val="00995D18"/>
    <w:rsid w:val="009A0E1B"/>
    <w:rsid w:val="009A0FEC"/>
    <w:rsid w:val="009A2E35"/>
    <w:rsid w:val="009B2F1F"/>
    <w:rsid w:val="009B5CC6"/>
    <w:rsid w:val="009E3A0B"/>
    <w:rsid w:val="009E63CC"/>
    <w:rsid w:val="009E7356"/>
    <w:rsid w:val="009F7389"/>
    <w:rsid w:val="00A0404C"/>
    <w:rsid w:val="00A30E0B"/>
    <w:rsid w:val="00A3443E"/>
    <w:rsid w:val="00A376FB"/>
    <w:rsid w:val="00A42253"/>
    <w:rsid w:val="00A53924"/>
    <w:rsid w:val="00A560C5"/>
    <w:rsid w:val="00A56205"/>
    <w:rsid w:val="00AC2B90"/>
    <w:rsid w:val="00AE5D93"/>
    <w:rsid w:val="00AF3AA1"/>
    <w:rsid w:val="00AF4B16"/>
    <w:rsid w:val="00B1736E"/>
    <w:rsid w:val="00B42782"/>
    <w:rsid w:val="00B57AA4"/>
    <w:rsid w:val="00B63012"/>
    <w:rsid w:val="00B67361"/>
    <w:rsid w:val="00BC4C71"/>
    <w:rsid w:val="00BC6C7C"/>
    <w:rsid w:val="00BF6DB3"/>
    <w:rsid w:val="00C05CFB"/>
    <w:rsid w:val="00C236A8"/>
    <w:rsid w:val="00C33F61"/>
    <w:rsid w:val="00C55C54"/>
    <w:rsid w:val="00C74C73"/>
    <w:rsid w:val="00C76833"/>
    <w:rsid w:val="00CA11B9"/>
    <w:rsid w:val="00D04245"/>
    <w:rsid w:val="00D22526"/>
    <w:rsid w:val="00D44CB0"/>
    <w:rsid w:val="00D638CB"/>
    <w:rsid w:val="00D71E6C"/>
    <w:rsid w:val="00D866C1"/>
    <w:rsid w:val="00D95662"/>
    <w:rsid w:val="00D97F7B"/>
    <w:rsid w:val="00DC5775"/>
    <w:rsid w:val="00DD7C3D"/>
    <w:rsid w:val="00DE075F"/>
    <w:rsid w:val="00DE3C1F"/>
    <w:rsid w:val="00DE59F0"/>
    <w:rsid w:val="00DF315B"/>
    <w:rsid w:val="00E04D3E"/>
    <w:rsid w:val="00E06643"/>
    <w:rsid w:val="00E6585F"/>
    <w:rsid w:val="00E83308"/>
    <w:rsid w:val="00E868A9"/>
    <w:rsid w:val="00EC1BC8"/>
    <w:rsid w:val="00ED039D"/>
    <w:rsid w:val="00EE6C11"/>
    <w:rsid w:val="00EF6305"/>
    <w:rsid w:val="00F013C2"/>
    <w:rsid w:val="00F014DD"/>
    <w:rsid w:val="00F16889"/>
    <w:rsid w:val="00F27630"/>
    <w:rsid w:val="00F30471"/>
    <w:rsid w:val="00F63009"/>
    <w:rsid w:val="00F70B19"/>
    <w:rsid w:val="00F85995"/>
    <w:rsid w:val="00FA342C"/>
    <w:rsid w:val="00FC020B"/>
    <w:rsid w:val="00FC231D"/>
    <w:rsid w:val="00FD72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D24B"/>
  <w15:docId w15:val="{CB50F333-B79B-465F-9DDB-7EDF7608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EB7"/>
    <w:pPr>
      <w:tabs>
        <w:tab w:val="center" w:pos="4680"/>
        <w:tab w:val="right" w:pos="9360"/>
      </w:tabs>
      <w:spacing w:after="0"/>
    </w:pPr>
  </w:style>
  <w:style w:type="character" w:customStyle="1" w:styleId="HeaderChar">
    <w:name w:val="Header Char"/>
    <w:basedOn w:val="DefaultParagraphFont"/>
    <w:link w:val="Header"/>
    <w:uiPriority w:val="99"/>
    <w:rsid w:val="00102EB7"/>
  </w:style>
  <w:style w:type="paragraph" w:styleId="Footer">
    <w:name w:val="footer"/>
    <w:basedOn w:val="Normal"/>
    <w:link w:val="FooterChar"/>
    <w:uiPriority w:val="99"/>
    <w:unhideWhenUsed/>
    <w:rsid w:val="00102EB7"/>
    <w:pPr>
      <w:tabs>
        <w:tab w:val="center" w:pos="4680"/>
        <w:tab w:val="right" w:pos="9360"/>
      </w:tabs>
      <w:spacing w:after="0"/>
    </w:pPr>
  </w:style>
  <w:style w:type="character" w:customStyle="1" w:styleId="FooterChar">
    <w:name w:val="Footer Char"/>
    <w:basedOn w:val="DefaultParagraphFont"/>
    <w:link w:val="Footer"/>
    <w:uiPriority w:val="99"/>
    <w:rsid w:val="00102EB7"/>
  </w:style>
  <w:style w:type="paragraph" w:styleId="BalloonText">
    <w:name w:val="Balloon Text"/>
    <w:basedOn w:val="Normal"/>
    <w:link w:val="BalloonTextChar"/>
    <w:uiPriority w:val="99"/>
    <w:semiHidden/>
    <w:unhideWhenUsed/>
    <w:rsid w:val="00102E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EB7"/>
    <w:rPr>
      <w:rFonts w:ascii="Tahoma" w:hAnsi="Tahoma" w:cs="Tahoma"/>
      <w:sz w:val="16"/>
      <w:szCs w:val="16"/>
    </w:rPr>
  </w:style>
  <w:style w:type="paragraph" w:styleId="ListParagraph">
    <w:name w:val="List Paragraph"/>
    <w:basedOn w:val="Normal"/>
    <w:uiPriority w:val="34"/>
    <w:qFormat/>
    <w:rsid w:val="00F85995"/>
    <w:pPr>
      <w:spacing w:after="0"/>
      <w:ind w:left="720"/>
    </w:pPr>
    <w:rPr>
      <w:rFonts w:ascii="Times New Roman" w:hAnsi="Times New Roman" w:cs="Times New Roman"/>
      <w:sz w:val="24"/>
      <w:szCs w:val="24"/>
      <w:lang w:eastAsia="en-CA"/>
    </w:rPr>
  </w:style>
  <w:style w:type="character" w:styleId="Hyperlink">
    <w:name w:val="Hyperlink"/>
    <w:basedOn w:val="DefaultParagraphFont"/>
    <w:uiPriority w:val="99"/>
    <w:unhideWhenUsed/>
    <w:rsid w:val="00351562"/>
    <w:rPr>
      <w:strike w:val="0"/>
      <w:dstrike w:val="0"/>
      <w:color w:val="1E8190"/>
      <w:u w:val="none"/>
      <w:effect w:val="none"/>
    </w:rPr>
  </w:style>
  <w:style w:type="character" w:styleId="Strong">
    <w:name w:val="Strong"/>
    <w:basedOn w:val="DefaultParagraphFont"/>
    <w:uiPriority w:val="22"/>
    <w:qFormat/>
    <w:rsid w:val="00351562"/>
    <w:rPr>
      <w:b/>
      <w:bCs/>
    </w:rPr>
  </w:style>
  <w:style w:type="paragraph" w:styleId="NormalWeb">
    <w:name w:val="Normal (Web)"/>
    <w:basedOn w:val="Normal"/>
    <w:uiPriority w:val="99"/>
    <w:unhideWhenUsed/>
    <w:rsid w:val="00351562"/>
    <w:pPr>
      <w:spacing w:after="150" w:line="444" w:lineRule="auto"/>
    </w:pPr>
    <w:rPr>
      <w:rFonts w:ascii="Raleway" w:eastAsia="Times New Roman" w:hAnsi="Raleway" w:cs="Times New Roman"/>
      <w:color w:val="5C5C5C"/>
      <w:sz w:val="21"/>
      <w:szCs w:val="21"/>
      <w:lang w:eastAsia="en-CA"/>
    </w:rPr>
  </w:style>
  <w:style w:type="character" w:styleId="UnresolvedMention">
    <w:name w:val="Unresolved Mention"/>
    <w:basedOn w:val="DefaultParagraphFont"/>
    <w:uiPriority w:val="99"/>
    <w:semiHidden/>
    <w:unhideWhenUsed/>
    <w:rsid w:val="005E733F"/>
    <w:rPr>
      <w:color w:val="605E5C"/>
      <w:shd w:val="clear" w:color="auto" w:fill="E1DFDD"/>
    </w:rPr>
  </w:style>
  <w:style w:type="paragraph" w:styleId="BodyText2">
    <w:name w:val="Body Text 2"/>
    <w:basedOn w:val="Normal"/>
    <w:link w:val="BodyText2Char"/>
    <w:rsid w:val="009E63CC"/>
    <w:pPr>
      <w:spacing w:after="0"/>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9E63CC"/>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783048">
      <w:bodyDiv w:val="1"/>
      <w:marLeft w:val="0"/>
      <w:marRight w:val="0"/>
      <w:marTop w:val="0"/>
      <w:marBottom w:val="0"/>
      <w:divBdr>
        <w:top w:val="none" w:sz="0" w:space="0" w:color="auto"/>
        <w:left w:val="none" w:sz="0" w:space="0" w:color="auto"/>
        <w:bottom w:val="none" w:sz="0" w:space="0" w:color="auto"/>
        <w:right w:val="none" w:sz="0" w:space="0" w:color="auto"/>
      </w:divBdr>
    </w:div>
    <w:div w:id="1954557281">
      <w:bodyDiv w:val="1"/>
      <w:marLeft w:val="0"/>
      <w:marRight w:val="0"/>
      <w:marTop w:val="0"/>
      <w:marBottom w:val="0"/>
      <w:divBdr>
        <w:top w:val="none" w:sz="0" w:space="0" w:color="auto"/>
        <w:left w:val="none" w:sz="0" w:space="0" w:color="auto"/>
        <w:bottom w:val="none" w:sz="0" w:space="0" w:color="auto"/>
        <w:right w:val="none" w:sz="0" w:space="0" w:color="auto"/>
      </w:divBdr>
      <w:divsChild>
        <w:div w:id="593898429">
          <w:marLeft w:val="0"/>
          <w:marRight w:val="0"/>
          <w:marTop w:val="0"/>
          <w:marBottom w:val="0"/>
          <w:divBdr>
            <w:top w:val="none" w:sz="0" w:space="0" w:color="auto"/>
            <w:left w:val="none" w:sz="0" w:space="0" w:color="auto"/>
            <w:bottom w:val="none" w:sz="0" w:space="0" w:color="auto"/>
            <w:right w:val="none" w:sz="0" w:space="0" w:color="auto"/>
          </w:divBdr>
          <w:divsChild>
            <w:div w:id="1660380979">
              <w:marLeft w:val="0"/>
              <w:marRight w:val="0"/>
              <w:marTop w:val="0"/>
              <w:marBottom w:val="0"/>
              <w:divBdr>
                <w:top w:val="none" w:sz="0" w:space="0" w:color="auto"/>
                <w:left w:val="none" w:sz="0" w:space="0" w:color="auto"/>
                <w:bottom w:val="none" w:sz="0" w:space="0" w:color="auto"/>
                <w:right w:val="none" w:sz="0" w:space="0" w:color="auto"/>
              </w:divBdr>
              <w:divsChild>
                <w:div w:id="312374022">
                  <w:marLeft w:val="0"/>
                  <w:marRight w:val="0"/>
                  <w:marTop w:val="0"/>
                  <w:marBottom w:val="0"/>
                  <w:divBdr>
                    <w:top w:val="none" w:sz="0" w:space="0" w:color="auto"/>
                    <w:left w:val="none" w:sz="0" w:space="0" w:color="auto"/>
                    <w:bottom w:val="none" w:sz="0" w:space="0" w:color="auto"/>
                    <w:right w:val="none" w:sz="0" w:space="0" w:color="auto"/>
                  </w:divBdr>
                  <w:divsChild>
                    <w:div w:id="2053379587">
                      <w:marLeft w:val="0"/>
                      <w:marRight w:val="0"/>
                      <w:marTop w:val="0"/>
                      <w:marBottom w:val="0"/>
                      <w:divBdr>
                        <w:top w:val="none" w:sz="0" w:space="0" w:color="auto"/>
                        <w:left w:val="none" w:sz="0" w:space="0" w:color="auto"/>
                        <w:bottom w:val="none" w:sz="0" w:space="0" w:color="auto"/>
                        <w:right w:val="none" w:sz="0" w:space="0" w:color="auto"/>
                      </w:divBdr>
                      <w:divsChild>
                        <w:div w:id="1322853835">
                          <w:marLeft w:val="0"/>
                          <w:marRight w:val="0"/>
                          <w:marTop w:val="0"/>
                          <w:marBottom w:val="0"/>
                          <w:divBdr>
                            <w:top w:val="none" w:sz="0" w:space="0" w:color="auto"/>
                            <w:left w:val="none" w:sz="0" w:space="0" w:color="auto"/>
                            <w:bottom w:val="none" w:sz="0" w:space="0" w:color="auto"/>
                            <w:right w:val="none" w:sz="0" w:space="0" w:color="auto"/>
                          </w:divBdr>
                          <w:divsChild>
                            <w:div w:id="121311956">
                              <w:marLeft w:val="-225"/>
                              <w:marRight w:val="-225"/>
                              <w:marTop w:val="0"/>
                              <w:marBottom w:val="0"/>
                              <w:divBdr>
                                <w:top w:val="none" w:sz="0" w:space="0" w:color="auto"/>
                                <w:left w:val="none" w:sz="0" w:space="0" w:color="auto"/>
                                <w:bottom w:val="none" w:sz="0" w:space="0" w:color="auto"/>
                                <w:right w:val="none" w:sz="0" w:space="0" w:color="auto"/>
                              </w:divBdr>
                              <w:divsChild>
                                <w:div w:id="1338539804">
                                  <w:marLeft w:val="0"/>
                                  <w:marRight w:val="0"/>
                                  <w:marTop w:val="0"/>
                                  <w:marBottom w:val="0"/>
                                  <w:divBdr>
                                    <w:top w:val="none" w:sz="0" w:space="0" w:color="auto"/>
                                    <w:left w:val="none" w:sz="0" w:space="0" w:color="auto"/>
                                    <w:bottom w:val="none" w:sz="0" w:space="0" w:color="auto"/>
                                    <w:right w:val="none" w:sz="0" w:space="0" w:color="auto"/>
                                  </w:divBdr>
                                  <w:divsChild>
                                    <w:div w:id="1656184584">
                                      <w:marLeft w:val="0"/>
                                      <w:marRight w:val="0"/>
                                      <w:marTop w:val="0"/>
                                      <w:marBottom w:val="0"/>
                                      <w:divBdr>
                                        <w:top w:val="none" w:sz="0" w:space="0" w:color="auto"/>
                                        <w:left w:val="none" w:sz="0" w:space="0" w:color="auto"/>
                                        <w:bottom w:val="none" w:sz="0" w:space="0" w:color="auto"/>
                                        <w:right w:val="none" w:sz="0" w:space="0" w:color="auto"/>
                                      </w:divBdr>
                                      <w:divsChild>
                                        <w:div w:id="624120934">
                                          <w:marLeft w:val="0"/>
                                          <w:marRight w:val="0"/>
                                          <w:marTop w:val="0"/>
                                          <w:marBottom w:val="0"/>
                                          <w:divBdr>
                                            <w:top w:val="none" w:sz="0" w:space="0" w:color="auto"/>
                                            <w:left w:val="none" w:sz="0" w:space="0" w:color="auto"/>
                                            <w:bottom w:val="none" w:sz="0" w:space="0" w:color="auto"/>
                                            <w:right w:val="none" w:sz="0" w:space="0" w:color="auto"/>
                                          </w:divBdr>
                                          <w:divsChild>
                                            <w:div w:id="467285400">
                                              <w:marLeft w:val="-225"/>
                                              <w:marRight w:val="-225"/>
                                              <w:marTop w:val="0"/>
                                              <w:marBottom w:val="0"/>
                                              <w:divBdr>
                                                <w:top w:val="none" w:sz="0" w:space="0" w:color="auto"/>
                                                <w:left w:val="none" w:sz="0" w:space="0" w:color="auto"/>
                                                <w:bottom w:val="none" w:sz="0" w:space="0" w:color="auto"/>
                                                <w:right w:val="none" w:sz="0" w:space="0" w:color="auto"/>
                                              </w:divBdr>
                                              <w:divsChild>
                                                <w:div w:id="1887641432">
                                                  <w:marLeft w:val="0"/>
                                                  <w:marRight w:val="0"/>
                                                  <w:marTop w:val="0"/>
                                                  <w:marBottom w:val="0"/>
                                                  <w:divBdr>
                                                    <w:top w:val="none" w:sz="0" w:space="0" w:color="auto"/>
                                                    <w:left w:val="none" w:sz="0" w:space="0" w:color="auto"/>
                                                    <w:bottom w:val="none" w:sz="0" w:space="0" w:color="auto"/>
                                                    <w:right w:val="none" w:sz="0" w:space="0" w:color="auto"/>
                                                  </w:divBdr>
                                                </w:div>
                                                <w:div w:id="181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1363</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Cress</dc:creator>
  <cp:lastModifiedBy>Pam Myers</cp:lastModifiedBy>
  <cp:revision>2</cp:revision>
  <cp:lastPrinted>2026-04-09T17:29:00Z</cp:lastPrinted>
  <dcterms:created xsi:type="dcterms:W3CDTF">2026-06-03T16:02:00Z</dcterms:created>
  <dcterms:modified xsi:type="dcterms:W3CDTF">2026-06-03T16:02:00Z</dcterms:modified>
</cp:coreProperties>
</file>